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AAE52" w14:textId="47880DB3" w:rsidR="0045431F" w:rsidRPr="00E74AAE" w:rsidRDefault="00E74AAE" w:rsidP="00F8162B">
      <w:pPr>
        <w:spacing w:after="3" w:line="264" w:lineRule="auto"/>
        <w:ind w:right="7"/>
        <w:rPr>
          <w:rFonts w:ascii="Arial Black" w:hAnsi="Arial Black"/>
          <w:sz w:val="24"/>
          <w:szCs w:val="24"/>
        </w:rPr>
      </w:pPr>
      <w:r>
        <w:rPr>
          <w:rFonts w:ascii="Arial Black" w:hAnsi="Arial Black"/>
          <w:sz w:val="24"/>
          <w:szCs w:val="24"/>
        </w:rPr>
        <w:t xml:space="preserve">      </w:t>
      </w:r>
      <w:r w:rsidR="001B2272" w:rsidRPr="00E74AAE">
        <w:rPr>
          <w:rFonts w:ascii="Arial Black" w:hAnsi="Arial Black"/>
          <w:sz w:val="24"/>
          <w:szCs w:val="24"/>
        </w:rPr>
        <w:t>Board of Governors</w:t>
      </w:r>
    </w:p>
    <w:p w14:paraId="0F3E58CF" w14:textId="77777777" w:rsidR="0045431F" w:rsidRPr="00E74AAE" w:rsidRDefault="001B2272">
      <w:pPr>
        <w:spacing w:after="3" w:line="264" w:lineRule="auto"/>
        <w:ind w:left="427" w:right="7" w:hanging="10"/>
        <w:jc w:val="both"/>
        <w:rPr>
          <w:rFonts w:ascii="Arial Black" w:hAnsi="Arial Black"/>
          <w:sz w:val="24"/>
          <w:szCs w:val="24"/>
        </w:rPr>
      </w:pPr>
      <w:r w:rsidRPr="00E74AAE">
        <w:rPr>
          <w:rFonts w:ascii="Arial Black" w:hAnsi="Arial Black"/>
          <w:sz w:val="24"/>
          <w:szCs w:val="24"/>
        </w:rPr>
        <w:t>Ocean House South One, Inc.</w:t>
      </w:r>
    </w:p>
    <w:p w14:paraId="65E1A895" w14:textId="4D511D3E" w:rsidR="0045431F" w:rsidRPr="00E74AAE" w:rsidRDefault="001B2272">
      <w:pPr>
        <w:spacing w:after="109" w:line="260" w:lineRule="auto"/>
        <w:ind w:left="413" w:right="5544" w:hanging="3"/>
        <w:jc w:val="both"/>
        <w:rPr>
          <w:rFonts w:ascii="Arial Black" w:hAnsi="Arial Black"/>
          <w:sz w:val="24"/>
          <w:szCs w:val="24"/>
        </w:rPr>
      </w:pPr>
      <w:r w:rsidRPr="00E74AAE">
        <w:rPr>
          <w:rFonts w:ascii="Arial Black" w:hAnsi="Arial Black"/>
          <w:sz w:val="24"/>
          <w:szCs w:val="24"/>
        </w:rPr>
        <w:t>11160</w:t>
      </w:r>
      <w:r w:rsidR="00F8162B" w:rsidRPr="00E74AAE">
        <w:rPr>
          <w:rFonts w:ascii="Arial Black" w:hAnsi="Arial Black"/>
          <w:sz w:val="24"/>
          <w:szCs w:val="24"/>
        </w:rPr>
        <w:t xml:space="preserve"> </w:t>
      </w:r>
      <w:r w:rsidRPr="00E74AAE">
        <w:rPr>
          <w:rFonts w:ascii="Arial Black" w:hAnsi="Arial Black"/>
          <w:sz w:val="24"/>
          <w:szCs w:val="24"/>
        </w:rPr>
        <w:t>Turtle Beach Road North</w:t>
      </w:r>
      <w:r w:rsidR="009E2056">
        <w:rPr>
          <w:rFonts w:ascii="Arial Black" w:hAnsi="Arial Black"/>
          <w:sz w:val="24"/>
          <w:szCs w:val="24"/>
        </w:rPr>
        <w:t xml:space="preserve"> </w:t>
      </w:r>
      <w:r w:rsidRPr="00E74AAE">
        <w:rPr>
          <w:rFonts w:ascii="Arial Black" w:hAnsi="Arial Black"/>
          <w:sz w:val="24"/>
          <w:szCs w:val="24"/>
        </w:rPr>
        <w:t>Palm Beach FL 3408</w:t>
      </w:r>
    </w:p>
    <w:p w14:paraId="1D0D3C7D" w14:textId="77777777" w:rsidR="0045431F" w:rsidRPr="00E74AAE" w:rsidRDefault="001B2272">
      <w:pPr>
        <w:spacing w:after="203" w:line="260" w:lineRule="auto"/>
        <w:ind w:left="413" w:hanging="3"/>
        <w:jc w:val="both"/>
        <w:rPr>
          <w:rFonts w:ascii="Arial Black" w:hAnsi="Arial Black"/>
          <w:sz w:val="24"/>
          <w:szCs w:val="24"/>
        </w:rPr>
      </w:pPr>
      <w:r w:rsidRPr="00E74AAE">
        <w:rPr>
          <w:rFonts w:ascii="Arial Black" w:hAnsi="Arial Black"/>
          <w:sz w:val="24"/>
          <w:szCs w:val="24"/>
        </w:rPr>
        <w:t>Gentlemen:</w:t>
      </w:r>
    </w:p>
    <w:p w14:paraId="7C020114" w14:textId="7E73007E" w:rsidR="0045431F" w:rsidRPr="00E74AAE" w:rsidRDefault="001B2272" w:rsidP="009E2056">
      <w:pPr>
        <w:spacing w:after="0" w:line="260" w:lineRule="auto"/>
        <w:ind w:left="406" w:right="432" w:hanging="3"/>
        <w:jc w:val="both"/>
        <w:rPr>
          <w:rFonts w:ascii="Arial Black" w:hAnsi="Arial Black"/>
          <w:sz w:val="24"/>
          <w:szCs w:val="24"/>
        </w:rPr>
      </w:pPr>
      <w:r w:rsidRPr="00E74AAE">
        <w:rPr>
          <w:rFonts w:ascii="Arial Black" w:hAnsi="Arial Black"/>
          <w:sz w:val="24"/>
          <w:szCs w:val="24"/>
        </w:rPr>
        <w:t xml:space="preserve">In compliance with the Declaration of Condominium for Ocean House South One, Inc. </w:t>
      </w:r>
      <w:r w:rsidR="00FA52DA">
        <w:rPr>
          <w:rFonts w:ascii="Arial Black" w:hAnsi="Arial Black"/>
          <w:sz w:val="24"/>
          <w:szCs w:val="24"/>
        </w:rPr>
        <w:t>I/W</w:t>
      </w:r>
      <w:r w:rsidRPr="00E74AAE">
        <w:rPr>
          <w:rFonts w:ascii="Arial Black" w:hAnsi="Arial Black"/>
          <w:sz w:val="24"/>
          <w:szCs w:val="24"/>
        </w:rPr>
        <w:t>e hereby notify you of my/our intention to</w:t>
      </w:r>
      <w:r w:rsidR="001A3BDD">
        <w:rPr>
          <w:rFonts w:ascii="Arial Black" w:hAnsi="Arial Black"/>
          <w:sz w:val="24"/>
          <w:szCs w:val="24"/>
        </w:rPr>
        <w:t xml:space="preserve"> </w:t>
      </w:r>
      <w:r w:rsidRPr="00E74AAE">
        <w:rPr>
          <w:rFonts w:ascii="Arial Black" w:hAnsi="Arial Black"/>
          <w:sz w:val="24"/>
          <w:szCs w:val="24"/>
        </w:rPr>
        <w:t>sell/lease</w:t>
      </w:r>
      <w:r w:rsidR="001A3BDD">
        <w:rPr>
          <w:rFonts w:ascii="Arial Black" w:hAnsi="Arial Black"/>
          <w:sz w:val="24"/>
          <w:szCs w:val="24"/>
        </w:rPr>
        <w:t xml:space="preserve"> </w:t>
      </w:r>
      <w:r w:rsidR="009E2056">
        <w:rPr>
          <w:rFonts w:ascii="Arial Black" w:hAnsi="Arial Black"/>
          <w:sz w:val="24"/>
          <w:szCs w:val="24"/>
        </w:rPr>
        <w:t>Apartment</w:t>
      </w:r>
      <w:r w:rsidR="001A3BDD">
        <w:rPr>
          <w:rFonts w:ascii="Arial Black" w:hAnsi="Arial Black"/>
          <w:sz w:val="24"/>
          <w:szCs w:val="24"/>
        </w:rPr>
        <w:t xml:space="preserve"> _________To__________________________________</w:t>
      </w:r>
    </w:p>
    <w:p w14:paraId="73F04B15" w14:textId="77777777" w:rsidR="0045431F" w:rsidRPr="00E74AAE" w:rsidRDefault="001B2272">
      <w:pPr>
        <w:spacing w:after="192" w:line="264" w:lineRule="auto"/>
        <w:ind w:left="427" w:right="7" w:hanging="10"/>
        <w:jc w:val="both"/>
        <w:rPr>
          <w:rFonts w:ascii="Arial Black" w:hAnsi="Arial Black"/>
          <w:sz w:val="24"/>
          <w:szCs w:val="24"/>
        </w:rPr>
      </w:pPr>
      <w:r w:rsidRPr="00E74AAE">
        <w:rPr>
          <w:rFonts w:ascii="Arial Black" w:hAnsi="Arial Black"/>
          <w:sz w:val="24"/>
          <w:szCs w:val="24"/>
        </w:rPr>
        <w:t>As purchaser(s)/Lessee(s). The following required enclosures are attached and should be completed and returned to or delivered to, as noted:</w:t>
      </w:r>
    </w:p>
    <w:p w14:paraId="647D5758" w14:textId="77777777" w:rsidR="0045431F" w:rsidRPr="00E74AAE" w:rsidRDefault="001B2272">
      <w:pPr>
        <w:numPr>
          <w:ilvl w:val="0"/>
          <w:numId w:val="1"/>
        </w:numPr>
        <w:spacing w:after="3" w:line="264" w:lineRule="auto"/>
        <w:ind w:right="7" w:hanging="367"/>
        <w:jc w:val="both"/>
        <w:rPr>
          <w:rFonts w:ascii="Arial Black" w:hAnsi="Arial Black"/>
          <w:sz w:val="24"/>
          <w:szCs w:val="24"/>
        </w:rPr>
      </w:pPr>
      <w:r w:rsidRPr="00E74AAE">
        <w:rPr>
          <w:rFonts w:ascii="Arial Black" w:hAnsi="Arial Black"/>
          <w:sz w:val="24"/>
          <w:szCs w:val="24"/>
        </w:rPr>
        <w:t>Executed Copy of the Sale/Lease Agreement (Association)</w:t>
      </w:r>
    </w:p>
    <w:p w14:paraId="378CA868" w14:textId="77777777" w:rsidR="0045431F" w:rsidRPr="00E74AAE" w:rsidRDefault="001B2272">
      <w:pPr>
        <w:numPr>
          <w:ilvl w:val="0"/>
          <w:numId w:val="1"/>
        </w:numPr>
        <w:spacing w:after="0" w:line="260" w:lineRule="auto"/>
        <w:ind w:right="7" w:hanging="367"/>
        <w:jc w:val="both"/>
        <w:rPr>
          <w:rFonts w:ascii="Arial Black" w:hAnsi="Arial Black"/>
          <w:sz w:val="24"/>
          <w:szCs w:val="24"/>
        </w:rPr>
      </w:pPr>
      <w:r w:rsidRPr="00E74AAE">
        <w:rPr>
          <w:rFonts w:ascii="Arial Black" w:hAnsi="Arial Black"/>
          <w:sz w:val="24"/>
          <w:szCs w:val="24"/>
        </w:rPr>
        <w:t>Application for Membership (Confidential) (Association)</w:t>
      </w:r>
    </w:p>
    <w:p w14:paraId="2A2564AA" w14:textId="77777777" w:rsidR="0045431F" w:rsidRPr="00E74AAE" w:rsidRDefault="001B2272">
      <w:pPr>
        <w:numPr>
          <w:ilvl w:val="0"/>
          <w:numId w:val="1"/>
        </w:numPr>
        <w:spacing w:after="3" w:line="264" w:lineRule="auto"/>
        <w:ind w:right="7" w:hanging="367"/>
        <w:jc w:val="both"/>
        <w:rPr>
          <w:rFonts w:ascii="Arial Black" w:hAnsi="Arial Black"/>
          <w:sz w:val="24"/>
          <w:szCs w:val="24"/>
        </w:rPr>
      </w:pPr>
      <w:r w:rsidRPr="00E74AAE">
        <w:rPr>
          <w:rFonts w:ascii="Arial Black" w:hAnsi="Arial Black"/>
          <w:sz w:val="24"/>
          <w:szCs w:val="24"/>
        </w:rPr>
        <w:t>Two (2) Letters of Reference (Association)</w:t>
      </w:r>
    </w:p>
    <w:p w14:paraId="7793A126" w14:textId="77777777" w:rsidR="0045431F" w:rsidRPr="00E74AAE" w:rsidRDefault="001B2272">
      <w:pPr>
        <w:numPr>
          <w:ilvl w:val="0"/>
          <w:numId w:val="1"/>
        </w:numPr>
        <w:spacing w:after="3" w:line="264" w:lineRule="auto"/>
        <w:ind w:right="7" w:hanging="367"/>
        <w:jc w:val="both"/>
        <w:rPr>
          <w:rFonts w:ascii="Arial Black" w:hAnsi="Arial Black"/>
          <w:sz w:val="24"/>
          <w:szCs w:val="24"/>
        </w:rPr>
      </w:pPr>
      <w:r w:rsidRPr="00E74AAE">
        <w:rPr>
          <w:rFonts w:ascii="Arial Black" w:hAnsi="Arial Black"/>
          <w:sz w:val="24"/>
          <w:szCs w:val="24"/>
        </w:rPr>
        <w:t>Certificate of Approval (Association)</w:t>
      </w:r>
    </w:p>
    <w:p w14:paraId="759A355F" w14:textId="03D58CC0" w:rsidR="0045431F" w:rsidRPr="00E74AAE" w:rsidRDefault="001B2272">
      <w:pPr>
        <w:numPr>
          <w:ilvl w:val="0"/>
          <w:numId w:val="1"/>
        </w:numPr>
        <w:spacing w:after="3" w:line="264" w:lineRule="auto"/>
        <w:ind w:right="7" w:hanging="367"/>
        <w:jc w:val="both"/>
        <w:rPr>
          <w:rFonts w:ascii="Arial Black" w:hAnsi="Arial Black"/>
          <w:sz w:val="24"/>
          <w:szCs w:val="24"/>
        </w:rPr>
      </w:pPr>
      <w:r w:rsidRPr="00E74AAE">
        <w:rPr>
          <w:rFonts w:ascii="Arial Black" w:hAnsi="Arial Black"/>
          <w:sz w:val="24"/>
          <w:szCs w:val="24"/>
        </w:rPr>
        <w:t>Transfer Fee in the amount of $1</w:t>
      </w:r>
      <w:r w:rsidR="001A3BDD">
        <w:rPr>
          <w:rFonts w:ascii="Arial Black" w:hAnsi="Arial Black"/>
          <w:sz w:val="24"/>
          <w:szCs w:val="24"/>
        </w:rPr>
        <w:t>5</w:t>
      </w:r>
      <w:r w:rsidRPr="00E74AAE">
        <w:rPr>
          <w:rFonts w:ascii="Arial Black" w:hAnsi="Arial Black"/>
          <w:sz w:val="24"/>
          <w:szCs w:val="24"/>
        </w:rPr>
        <w:t>0 (Association)</w:t>
      </w:r>
    </w:p>
    <w:p w14:paraId="37FE8668" w14:textId="73290E51" w:rsidR="0045431F" w:rsidRPr="00E74AAE" w:rsidRDefault="001B2272">
      <w:pPr>
        <w:numPr>
          <w:ilvl w:val="0"/>
          <w:numId w:val="1"/>
        </w:numPr>
        <w:spacing w:after="0" w:line="260" w:lineRule="auto"/>
        <w:ind w:right="7" w:hanging="367"/>
        <w:jc w:val="both"/>
        <w:rPr>
          <w:rFonts w:ascii="Arial Black" w:hAnsi="Arial Black"/>
          <w:sz w:val="24"/>
          <w:szCs w:val="24"/>
        </w:rPr>
      </w:pPr>
      <w:r w:rsidRPr="00E74AAE">
        <w:rPr>
          <w:rFonts w:ascii="Arial Black" w:hAnsi="Arial Black"/>
          <w:sz w:val="24"/>
          <w:szCs w:val="24"/>
        </w:rPr>
        <w:t>The Deposit Contract &amp; Deposit in the amount of $2,500</w:t>
      </w:r>
      <w:r w:rsidR="00FA52DA">
        <w:rPr>
          <w:rFonts w:ascii="Arial Black" w:hAnsi="Arial Black"/>
          <w:sz w:val="24"/>
          <w:szCs w:val="24"/>
        </w:rPr>
        <w:t xml:space="preserve"> for move in/out and construction </w:t>
      </w:r>
      <w:r w:rsidR="000A7874">
        <w:rPr>
          <w:rFonts w:ascii="Arial Black" w:hAnsi="Arial Black"/>
          <w:sz w:val="24"/>
          <w:szCs w:val="24"/>
        </w:rPr>
        <w:t xml:space="preserve">projects </w:t>
      </w:r>
      <w:r w:rsidR="000A7874" w:rsidRPr="00E74AAE">
        <w:rPr>
          <w:rFonts w:ascii="Arial Black" w:hAnsi="Arial Black"/>
          <w:sz w:val="24"/>
          <w:szCs w:val="24"/>
        </w:rPr>
        <w:t>up</w:t>
      </w:r>
      <w:r w:rsidRPr="00E74AAE">
        <w:rPr>
          <w:rFonts w:ascii="Arial Black" w:hAnsi="Arial Black"/>
          <w:sz w:val="24"/>
          <w:szCs w:val="24"/>
        </w:rPr>
        <w:t xml:space="preserve"> to</w:t>
      </w:r>
      <w:r w:rsidR="00FA52DA">
        <w:rPr>
          <w:rFonts w:ascii="Arial Black" w:hAnsi="Arial Black"/>
          <w:sz w:val="24"/>
          <w:szCs w:val="24"/>
        </w:rPr>
        <w:t xml:space="preserve"> $100,000;</w:t>
      </w:r>
    </w:p>
    <w:p w14:paraId="3A77183A" w14:textId="2482CA25" w:rsidR="0045431F" w:rsidRPr="00E74AAE" w:rsidRDefault="001B2272">
      <w:pPr>
        <w:spacing w:after="3" w:line="264" w:lineRule="auto"/>
        <w:ind w:left="1508" w:right="7" w:hanging="10"/>
        <w:jc w:val="both"/>
        <w:rPr>
          <w:rFonts w:ascii="Arial Black" w:hAnsi="Arial Black"/>
          <w:sz w:val="24"/>
          <w:szCs w:val="24"/>
        </w:rPr>
      </w:pPr>
      <w:r w:rsidRPr="00E74AAE">
        <w:rPr>
          <w:rFonts w:ascii="Arial Black" w:hAnsi="Arial Black"/>
          <w:sz w:val="24"/>
          <w:szCs w:val="24"/>
        </w:rPr>
        <w:t xml:space="preserve">$5,000 </w:t>
      </w:r>
      <w:r w:rsidR="00FA52DA">
        <w:rPr>
          <w:rFonts w:ascii="Arial Black" w:hAnsi="Arial Black"/>
          <w:sz w:val="24"/>
          <w:szCs w:val="24"/>
        </w:rPr>
        <w:t xml:space="preserve">for construction </w:t>
      </w:r>
      <w:r w:rsidRPr="00E74AAE">
        <w:rPr>
          <w:rFonts w:ascii="Arial Black" w:hAnsi="Arial Black"/>
          <w:sz w:val="24"/>
          <w:szCs w:val="24"/>
        </w:rPr>
        <w:t>over $100,000 (Association)</w:t>
      </w:r>
    </w:p>
    <w:p w14:paraId="05E937C0" w14:textId="77777777" w:rsidR="0045431F" w:rsidRPr="00E74AAE" w:rsidRDefault="001B2272">
      <w:pPr>
        <w:numPr>
          <w:ilvl w:val="0"/>
          <w:numId w:val="1"/>
        </w:numPr>
        <w:spacing w:after="3" w:line="264" w:lineRule="auto"/>
        <w:ind w:right="7" w:hanging="367"/>
        <w:jc w:val="both"/>
        <w:rPr>
          <w:rFonts w:ascii="Arial Black" w:hAnsi="Arial Black"/>
          <w:sz w:val="24"/>
          <w:szCs w:val="24"/>
        </w:rPr>
      </w:pPr>
      <w:r w:rsidRPr="00E74AAE">
        <w:rPr>
          <w:rFonts w:ascii="Arial Black" w:hAnsi="Arial Black"/>
          <w:sz w:val="24"/>
          <w:szCs w:val="24"/>
        </w:rPr>
        <w:t>Question &amp; Answers Sheet/Budget &amp; Assessment Schedule (Deliver to Purchaser)</w:t>
      </w:r>
    </w:p>
    <w:p w14:paraId="5F0C6996" w14:textId="77777777" w:rsidR="0045431F" w:rsidRPr="00E74AAE" w:rsidRDefault="001B2272">
      <w:pPr>
        <w:numPr>
          <w:ilvl w:val="0"/>
          <w:numId w:val="1"/>
        </w:numPr>
        <w:spacing w:after="3" w:line="264" w:lineRule="auto"/>
        <w:ind w:right="7" w:hanging="367"/>
        <w:jc w:val="both"/>
        <w:rPr>
          <w:rFonts w:ascii="Arial Black" w:hAnsi="Arial Black"/>
          <w:sz w:val="24"/>
          <w:szCs w:val="24"/>
        </w:rPr>
      </w:pPr>
      <w:r w:rsidRPr="00E74AAE">
        <w:rPr>
          <w:rFonts w:ascii="Arial Black" w:hAnsi="Arial Black"/>
          <w:sz w:val="24"/>
          <w:szCs w:val="24"/>
        </w:rPr>
        <w:t>OHS Contractor's Rules (Deliver to Purchaser)</w:t>
      </w:r>
    </w:p>
    <w:p w14:paraId="7A3B791A" w14:textId="71C992C7" w:rsidR="0045431F" w:rsidRDefault="00905CBC">
      <w:pPr>
        <w:numPr>
          <w:ilvl w:val="0"/>
          <w:numId w:val="1"/>
        </w:numPr>
        <w:spacing w:after="3" w:line="264" w:lineRule="auto"/>
        <w:ind w:right="7" w:hanging="367"/>
        <w:jc w:val="both"/>
        <w:rPr>
          <w:rFonts w:ascii="Arial Black" w:hAnsi="Arial Black"/>
          <w:sz w:val="24"/>
          <w:szCs w:val="24"/>
        </w:rPr>
      </w:pPr>
      <w:r>
        <w:rPr>
          <w:rFonts w:ascii="Arial Black" w:hAnsi="Arial Black"/>
          <w:sz w:val="24"/>
          <w:szCs w:val="24"/>
        </w:rPr>
        <w:t>Pet rules &amp; regulations &amp; Conditional pet license application</w:t>
      </w:r>
    </w:p>
    <w:p w14:paraId="5D10CFE9" w14:textId="0B41AAE7" w:rsidR="00905CBC" w:rsidRDefault="00905CBC" w:rsidP="00905CBC">
      <w:pPr>
        <w:spacing w:after="3" w:line="264" w:lineRule="auto"/>
        <w:ind w:left="1501" w:right="7"/>
        <w:jc w:val="both"/>
        <w:rPr>
          <w:rFonts w:ascii="Arial Black" w:hAnsi="Arial Black"/>
          <w:sz w:val="24"/>
          <w:szCs w:val="24"/>
        </w:rPr>
      </w:pPr>
      <w:r>
        <w:rPr>
          <w:rFonts w:ascii="Arial Black" w:hAnsi="Arial Black"/>
          <w:sz w:val="24"/>
          <w:szCs w:val="24"/>
        </w:rPr>
        <w:t>(Deliver to Purchaser)</w:t>
      </w:r>
    </w:p>
    <w:p w14:paraId="14EF855D" w14:textId="6F71253C" w:rsidR="00222B4D" w:rsidRDefault="00F8162B" w:rsidP="00222B4D">
      <w:pPr>
        <w:spacing w:after="155" w:line="264" w:lineRule="auto"/>
        <w:ind w:right="7"/>
        <w:jc w:val="both"/>
        <w:rPr>
          <w:rFonts w:ascii="Arial Black" w:hAnsi="Arial Black"/>
          <w:sz w:val="24"/>
          <w:szCs w:val="24"/>
        </w:rPr>
      </w:pPr>
      <w:r w:rsidRPr="00E74AAE">
        <w:rPr>
          <w:rFonts w:ascii="Arial Black" w:hAnsi="Arial Black"/>
          <w:sz w:val="24"/>
          <w:szCs w:val="24"/>
        </w:rPr>
        <w:t xml:space="preserve">             </w:t>
      </w:r>
    </w:p>
    <w:p w14:paraId="6631D2C6" w14:textId="4BE1A184" w:rsidR="00222B4D" w:rsidRDefault="001B2272" w:rsidP="00222B4D">
      <w:pPr>
        <w:spacing w:after="155" w:line="264" w:lineRule="auto"/>
        <w:ind w:right="7"/>
        <w:jc w:val="both"/>
        <w:rPr>
          <w:rFonts w:ascii="Arial Black" w:hAnsi="Arial Black"/>
          <w:sz w:val="24"/>
          <w:szCs w:val="24"/>
        </w:rPr>
      </w:pPr>
      <w:r w:rsidRPr="00E74AAE">
        <w:rPr>
          <w:rFonts w:ascii="Arial Black" w:hAnsi="Arial Black"/>
          <w:sz w:val="24"/>
          <w:szCs w:val="24"/>
        </w:rPr>
        <w:t>Your action in regard to this application is requested in accordance with the requirements of the Declaration of Condominium referred to above.</w:t>
      </w:r>
      <w:r w:rsidR="00F8162B" w:rsidRPr="00E74AAE">
        <w:rPr>
          <w:rFonts w:ascii="Arial Black" w:hAnsi="Arial Black"/>
          <w:sz w:val="24"/>
          <w:szCs w:val="24"/>
        </w:rPr>
        <w:t xml:space="preserve"> </w:t>
      </w:r>
      <w:r w:rsidRPr="00E74AAE">
        <w:rPr>
          <w:rFonts w:ascii="Arial Black" w:hAnsi="Arial Black"/>
          <w:sz w:val="24"/>
          <w:szCs w:val="24"/>
        </w:rPr>
        <w:t xml:space="preserve">l/We understand that, in case of refusal by the Board of Governors of prospective purchaser(s), </w:t>
      </w:r>
      <w:r w:rsidR="00FA52DA">
        <w:rPr>
          <w:rFonts w:ascii="Arial Black" w:hAnsi="Arial Black"/>
          <w:sz w:val="24"/>
          <w:szCs w:val="24"/>
        </w:rPr>
        <w:t>I/W</w:t>
      </w:r>
      <w:r w:rsidRPr="00E74AAE">
        <w:rPr>
          <w:rFonts w:ascii="Arial Black" w:hAnsi="Arial Black"/>
          <w:sz w:val="24"/>
          <w:szCs w:val="24"/>
        </w:rPr>
        <w:t>e will be fully responsible for all legal and other expenses caused by the non-acceptance of these purchaser(s) or lessee(s).</w:t>
      </w:r>
      <w:r w:rsidR="00222B4D">
        <w:rPr>
          <w:rFonts w:ascii="Arial Black" w:hAnsi="Arial Black"/>
          <w:sz w:val="24"/>
          <w:szCs w:val="24"/>
        </w:rPr>
        <w:tab/>
      </w:r>
      <w:r w:rsidR="00222B4D">
        <w:rPr>
          <w:rFonts w:ascii="Arial Black" w:hAnsi="Arial Black"/>
          <w:sz w:val="24"/>
          <w:szCs w:val="24"/>
        </w:rPr>
        <w:tab/>
      </w:r>
      <w:r w:rsidR="00222B4D">
        <w:rPr>
          <w:rFonts w:ascii="Arial Black" w:hAnsi="Arial Black"/>
          <w:sz w:val="24"/>
          <w:szCs w:val="24"/>
        </w:rPr>
        <w:tab/>
      </w:r>
      <w:r w:rsidR="00222B4D">
        <w:rPr>
          <w:rFonts w:ascii="Arial Black" w:hAnsi="Arial Black"/>
          <w:sz w:val="24"/>
          <w:szCs w:val="24"/>
        </w:rPr>
        <w:tab/>
      </w:r>
      <w:r w:rsidR="00222B4D">
        <w:rPr>
          <w:rFonts w:ascii="Arial Black" w:hAnsi="Arial Black"/>
          <w:sz w:val="24"/>
          <w:szCs w:val="24"/>
        </w:rPr>
        <w:tab/>
      </w:r>
      <w:r w:rsidR="00222B4D">
        <w:rPr>
          <w:rFonts w:ascii="Arial Black" w:hAnsi="Arial Black"/>
          <w:sz w:val="24"/>
          <w:szCs w:val="24"/>
        </w:rPr>
        <w:tab/>
      </w:r>
      <w:r w:rsidR="00222B4D">
        <w:rPr>
          <w:rFonts w:ascii="Arial Black" w:hAnsi="Arial Black"/>
          <w:sz w:val="24"/>
          <w:szCs w:val="24"/>
        </w:rPr>
        <w:tab/>
      </w:r>
      <w:r w:rsidR="00222B4D">
        <w:rPr>
          <w:rFonts w:ascii="Arial Black" w:hAnsi="Arial Black"/>
          <w:sz w:val="24"/>
          <w:szCs w:val="24"/>
        </w:rPr>
        <w:tab/>
      </w:r>
      <w:proofErr w:type="gramStart"/>
      <w:r w:rsidR="00222B4D">
        <w:rPr>
          <w:rFonts w:ascii="Arial Black" w:hAnsi="Arial Black"/>
          <w:sz w:val="24"/>
          <w:szCs w:val="24"/>
        </w:rPr>
        <w:t>Date:</w:t>
      </w:r>
      <w:r w:rsidR="000A7874">
        <w:rPr>
          <w:rFonts w:ascii="Arial Black" w:hAnsi="Arial Black"/>
          <w:sz w:val="24"/>
          <w:szCs w:val="24"/>
        </w:rPr>
        <w:t>_</w:t>
      </w:r>
      <w:proofErr w:type="gramEnd"/>
      <w:r w:rsidR="000A7874">
        <w:rPr>
          <w:rFonts w:ascii="Arial Black" w:hAnsi="Arial Black"/>
          <w:sz w:val="24"/>
          <w:szCs w:val="24"/>
        </w:rPr>
        <w:t>_________________</w:t>
      </w:r>
    </w:p>
    <w:p w14:paraId="151B417B" w14:textId="720E9811" w:rsidR="000A7874" w:rsidRDefault="00222B4D" w:rsidP="00222B4D">
      <w:pPr>
        <w:spacing w:after="155" w:line="264" w:lineRule="auto"/>
        <w:ind w:right="7"/>
        <w:jc w:val="both"/>
        <w:rPr>
          <w:rFonts w:ascii="Arial Black" w:hAnsi="Arial Black"/>
          <w:sz w:val="24"/>
          <w:szCs w:val="24"/>
        </w:rPr>
      </w:pPr>
      <w:r>
        <w:rPr>
          <w:rFonts w:ascii="Arial Black" w:hAnsi="Arial Black"/>
          <w:sz w:val="24"/>
          <w:szCs w:val="24"/>
        </w:rPr>
        <w:t>Owner</w:t>
      </w:r>
      <w:r w:rsidR="000A7874">
        <w:rPr>
          <w:rFonts w:ascii="Arial Black" w:hAnsi="Arial Black"/>
          <w:sz w:val="24"/>
          <w:szCs w:val="24"/>
        </w:rPr>
        <w:t xml:space="preserve">(s) </w:t>
      </w:r>
      <w:r w:rsidR="00905CBC">
        <w:rPr>
          <w:rFonts w:ascii="Arial Black" w:hAnsi="Arial Black"/>
          <w:sz w:val="24"/>
          <w:szCs w:val="24"/>
        </w:rPr>
        <w:t>Signature</w:t>
      </w:r>
      <w:r w:rsidR="000A7874">
        <w:rPr>
          <w:rFonts w:ascii="Arial Black" w:hAnsi="Arial Black"/>
          <w:sz w:val="24"/>
          <w:szCs w:val="24"/>
        </w:rPr>
        <w:t>___</w:t>
      </w:r>
      <w:r w:rsidR="00905CBC">
        <w:rPr>
          <w:rFonts w:ascii="Arial Black" w:hAnsi="Arial Black"/>
          <w:sz w:val="24"/>
          <w:szCs w:val="24"/>
        </w:rPr>
        <w:t>_____________________________</w:t>
      </w:r>
      <w:r>
        <w:rPr>
          <w:rFonts w:ascii="Arial Black" w:hAnsi="Arial Black"/>
          <w:sz w:val="24"/>
          <w:szCs w:val="24"/>
        </w:rPr>
        <w:t>_</w:t>
      </w:r>
    </w:p>
    <w:p w14:paraId="64E5BDAF" w14:textId="541B6ED0" w:rsidR="0045431F" w:rsidRPr="00E74AAE" w:rsidRDefault="00222B4D" w:rsidP="00222B4D">
      <w:pPr>
        <w:spacing w:after="155" w:line="264" w:lineRule="auto"/>
        <w:ind w:right="7"/>
        <w:jc w:val="both"/>
        <w:rPr>
          <w:rFonts w:ascii="Arial Black" w:hAnsi="Arial Black"/>
          <w:sz w:val="24"/>
          <w:szCs w:val="24"/>
        </w:rPr>
      </w:pPr>
      <w:r>
        <w:rPr>
          <w:rFonts w:ascii="Arial Black" w:hAnsi="Arial Black"/>
          <w:sz w:val="24"/>
          <w:szCs w:val="24"/>
        </w:rPr>
        <w:t>O</w:t>
      </w:r>
      <w:r w:rsidR="001B2272" w:rsidRPr="00E74AAE">
        <w:rPr>
          <w:rFonts w:ascii="Arial Black" w:hAnsi="Arial Black"/>
          <w:sz w:val="24"/>
          <w:szCs w:val="24"/>
        </w:rPr>
        <w:t>wner's Signature</w:t>
      </w:r>
      <w:r>
        <w:rPr>
          <w:rFonts w:ascii="Arial Black" w:hAnsi="Arial Black"/>
          <w:sz w:val="24"/>
          <w:szCs w:val="24"/>
        </w:rPr>
        <w:t>__________________________________</w:t>
      </w:r>
      <w:r w:rsidR="000A7874">
        <w:rPr>
          <w:rFonts w:ascii="Arial Black" w:hAnsi="Arial Black"/>
          <w:sz w:val="24"/>
          <w:szCs w:val="24"/>
        </w:rPr>
        <w:tab/>
      </w:r>
      <w:r w:rsidR="000A7874">
        <w:rPr>
          <w:rFonts w:ascii="Arial Black" w:hAnsi="Arial Black"/>
          <w:sz w:val="24"/>
          <w:szCs w:val="24"/>
        </w:rPr>
        <w:tab/>
      </w:r>
      <w:proofErr w:type="gramStart"/>
      <w:r w:rsidR="000A7874">
        <w:rPr>
          <w:rFonts w:ascii="Arial Black" w:hAnsi="Arial Black"/>
          <w:sz w:val="24"/>
          <w:szCs w:val="24"/>
        </w:rPr>
        <w:tab/>
        <w:t xml:space="preserve">  </w:t>
      </w:r>
      <w:r w:rsidR="000A7874">
        <w:rPr>
          <w:rFonts w:ascii="Arial Black" w:eastAsia="Calibri" w:hAnsi="Arial Black" w:cs="Calibri"/>
          <w:sz w:val="24"/>
          <w:szCs w:val="24"/>
        </w:rPr>
        <w:t>1</w:t>
      </w:r>
      <w:proofErr w:type="gramEnd"/>
      <w:r w:rsidR="000A7874">
        <w:rPr>
          <w:rFonts w:ascii="Arial Black" w:eastAsia="Calibri" w:hAnsi="Arial Black" w:cs="Calibri"/>
          <w:sz w:val="24"/>
          <w:szCs w:val="24"/>
        </w:rPr>
        <w:t>/22</w:t>
      </w:r>
    </w:p>
    <w:p w14:paraId="5CAABF69" w14:textId="77777777" w:rsidR="0045431F" w:rsidRDefault="001B2272" w:rsidP="000A7874">
      <w:pPr>
        <w:spacing w:after="3" w:line="264" w:lineRule="auto"/>
        <w:ind w:right="7"/>
        <w:jc w:val="both"/>
      </w:pPr>
      <w:r>
        <w:rPr>
          <w:sz w:val="30"/>
        </w:rPr>
        <w:lastRenderedPageBreak/>
        <w:t>OCEAN HOUSE SOUTH ONE, INC.</w:t>
      </w:r>
    </w:p>
    <w:p w14:paraId="1D7DFB02" w14:textId="77777777" w:rsidR="0045431F" w:rsidRDefault="001B2272">
      <w:pPr>
        <w:tabs>
          <w:tab w:val="center" w:pos="3240"/>
          <w:tab w:val="center" w:pos="7661"/>
        </w:tabs>
        <w:spacing w:after="180" w:line="264" w:lineRule="auto"/>
      </w:pPr>
      <w:r>
        <w:rPr>
          <w:sz w:val="30"/>
        </w:rPr>
        <w:tab/>
        <w:t>CONFIDENTIAL APPLICATION FOR MEMBERSHIP</w:t>
      </w:r>
      <w:r>
        <w:rPr>
          <w:sz w:val="30"/>
        </w:rPr>
        <w:tab/>
        <w:t>APT. NO.</w:t>
      </w:r>
      <w:r>
        <w:rPr>
          <w:noProof/>
        </w:rPr>
        <w:drawing>
          <wp:inline distT="0" distB="0" distL="0" distR="0" wp14:anchorId="2DFFF445" wp14:editId="4F4ABB81">
            <wp:extent cx="534924" cy="27432"/>
            <wp:effectExtent l="0" t="0" r="0" b="0"/>
            <wp:docPr id="3837" name="Picture 3837"/>
            <wp:cNvGraphicFramePr/>
            <a:graphic xmlns:a="http://schemas.openxmlformats.org/drawingml/2006/main">
              <a:graphicData uri="http://schemas.openxmlformats.org/drawingml/2006/picture">
                <pic:pic xmlns:pic="http://schemas.openxmlformats.org/drawingml/2006/picture">
                  <pic:nvPicPr>
                    <pic:cNvPr id="3837" name="Picture 3837"/>
                    <pic:cNvPicPr/>
                  </pic:nvPicPr>
                  <pic:blipFill>
                    <a:blip r:embed="rId7"/>
                    <a:stretch>
                      <a:fillRect/>
                    </a:stretch>
                  </pic:blipFill>
                  <pic:spPr>
                    <a:xfrm>
                      <a:off x="0" y="0"/>
                      <a:ext cx="534924" cy="27432"/>
                    </a:xfrm>
                    <a:prstGeom prst="rect">
                      <a:avLst/>
                    </a:prstGeom>
                  </pic:spPr>
                </pic:pic>
              </a:graphicData>
            </a:graphic>
          </wp:inline>
        </w:drawing>
      </w:r>
    </w:p>
    <w:p w14:paraId="051349BB" w14:textId="77777777" w:rsidR="0045431F" w:rsidRDefault="001B2272">
      <w:pPr>
        <w:spacing w:after="3" w:line="264" w:lineRule="auto"/>
        <w:ind w:left="427" w:right="7" w:hanging="10"/>
        <w:jc w:val="both"/>
      </w:pPr>
      <w:r>
        <w:rPr>
          <w:sz w:val="30"/>
        </w:rPr>
        <w:t>Applicant's Name</w:t>
      </w:r>
      <w:r>
        <w:rPr>
          <w:noProof/>
        </w:rPr>
        <w:drawing>
          <wp:inline distT="0" distB="0" distL="0" distR="0" wp14:anchorId="010825CC" wp14:editId="309EC619">
            <wp:extent cx="3867912" cy="160020"/>
            <wp:effectExtent l="0" t="0" r="0" b="0"/>
            <wp:docPr id="92278" name="Picture 92278"/>
            <wp:cNvGraphicFramePr/>
            <a:graphic xmlns:a="http://schemas.openxmlformats.org/drawingml/2006/main">
              <a:graphicData uri="http://schemas.openxmlformats.org/drawingml/2006/picture">
                <pic:pic xmlns:pic="http://schemas.openxmlformats.org/drawingml/2006/picture">
                  <pic:nvPicPr>
                    <pic:cNvPr id="92278" name="Picture 92278"/>
                    <pic:cNvPicPr/>
                  </pic:nvPicPr>
                  <pic:blipFill>
                    <a:blip r:embed="rId8"/>
                    <a:stretch>
                      <a:fillRect/>
                    </a:stretch>
                  </pic:blipFill>
                  <pic:spPr>
                    <a:xfrm>
                      <a:off x="0" y="0"/>
                      <a:ext cx="3867912" cy="160020"/>
                    </a:xfrm>
                    <a:prstGeom prst="rect">
                      <a:avLst/>
                    </a:prstGeom>
                  </pic:spPr>
                </pic:pic>
              </a:graphicData>
            </a:graphic>
          </wp:inline>
        </w:drawing>
      </w:r>
    </w:p>
    <w:p w14:paraId="500041C8" w14:textId="77777777" w:rsidR="0045431F" w:rsidRDefault="001B2272">
      <w:pPr>
        <w:spacing w:after="3" w:line="264" w:lineRule="auto"/>
        <w:ind w:left="427" w:right="922" w:hanging="10"/>
        <w:jc w:val="both"/>
      </w:pPr>
      <w:r>
        <w:rPr>
          <w:sz w:val="30"/>
        </w:rPr>
        <w:t>Address</w:t>
      </w:r>
    </w:p>
    <w:p w14:paraId="34E86DFF" w14:textId="77777777" w:rsidR="0045431F" w:rsidRDefault="001B2272">
      <w:pPr>
        <w:spacing w:after="94"/>
        <w:ind w:left="1346"/>
      </w:pPr>
      <w:r>
        <w:rPr>
          <w:noProof/>
        </w:rPr>
        <mc:AlternateContent>
          <mc:Choice Requires="wpg">
            <w:drawing>
              <wp:inline distT="0" distB="0" distL="0" distR="0" wp14:anchorId="56226F65" wp14:editId="02185185">
                <wp:extent cx="4544568" cy="13716"/>
                <wp:effectExtent l="0" t="0" r="0" b="0"/>
                <wp:docPr id="92295" name="Group 92295"/>
                <wp:cNvGraphicFramePr/>
                <a:graphic xmlns:a="http://schemas.openxmlformats.org/drawingml/2006/main">
                  <a:graphicData uri="http://schemas.microsoft.com/office/word/2010/wordprocessingGroup">
                    <wpg:wgp>
                      <wpg:cNvGrpSpPr/>
                      <wpg:grpSpPr>
                        <a:xfrm>
                          <a:off x="0" y="0"/>
                          <a:ext cx="4544568" cy="13716"/>
                          <a:chOff x="0" y="0"/>
                          <a:chExt cx="4544568" cy="13716"/>
                        </a:xfrm>
                      </wpg:grpSpPr>
                      <wps:wsp>
                        <wps:cNvPr id="92294" name="Shape 92294"/>
                        <wps:cNvSpPr/>
                        <wps:spPr>
                          <a:xfrm>
                            <a:off x="0" y="0"/>
                            <a:ext cx="4544568" cy="13716"/>
                          </a:xfrm>
                          <a:custGeom>
                            <a:avLst/>
                            <a:gdLst/>
                            <a:ahLst/>
                            <a:cxnLst/>
                            <a:rect l="0" t="0" r="0" b="0"/>
                            <a:pathLst>
                              <a:path w="4544568" h="13716">
                                <a:moveTo>
                                  <a:pt x="0" y="6858"/>
                                </a:moveTo>
                                <a:lnTo>
                                  <a:pt x="4544568"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295" style="width:357.84pt;height:1.08pt;mso-position-horizontal-relative:char;mso-position-vertical-relative:line" coordsize="45445,137">
                <v:shape id="Shape 92294" style="position:absolute;width:45445;height:137;left:0;top:0;" coordsize="4544568,13716" path="m0,6858l4544568,6858">
                  <v:stroke weight="1.08pt" endcap="flat" joinstyle="miter" miterlimit="1" on="true" color="#000000"/>
                  <v:fill on="false" color="#000000"/>
                </v:shape>
              </v:group>
            </w:pict>
          </mc:Fallback>
        </mc:AlternateContent>
      </w:r>
    </w:p>
    <w:p w14:paraId="53D0AF65" w14:textId="77777777" w:rsidR="0045431F" w:rsidRDefault="001B2272">
      <w:pPr>
        <w:spacing w:after="3" w:line="264" w:lineRule="auto"/>
        <w:ind w:left="427" w:right="7" w:hanging="10"/>
        <w:jc w:val="both"/>
      </w:pPr>
      <w:r>
        <w:rPr>
          <w:sz w:val="30"/>
        </w:rPr>
        <w:t>Business Address</w:t>
      </w:r>
    </w:p>
    <w:p w14:paraId="07E594C7" w14:textId="77777777" w:rsidR="0045431F" w:rsidRDefault="001B2272">
      <w:pPr>
        <w:spacing w:after="83"/>
        <w:ind w:left="2448"/>
      </w:pPr>
      <w:r>
        <w:rPr>
          <w:noProof/>
        </w:rPr>
        <mc:AlternateContent>
          <mc:Choice Requires="wpg">
            <w:drawing>
              <wp:inline distT="0" distB="0" distL="0" distR="0" wp14:anchorId="79FC129C" wp14:editId="5662ECD3">
                <wp:extent cx="3886200" cy="13716"/>
                <wp:effectExtent l="0" t="0" r="0" b="0"/>
                <wp:docPr id="92297" name="Group 92297"/>
                <wp:cNvGraphicFramePr/>
                <a:graphic xmlns:a="http://schemas.openxmlformats.org/drawingml/2006/main">
                  <a:graphicData uri="http://schemas.microsoft.com/office/word/2010/wordprocessingGroup">
                    <wpg:wgp>
                      <wpg:cNvGrpSpPr/>
                      <wpg:grpSpPr>
                        <a:xfrm>
                          <a:off x="0" y="0"/>
                          <a:ext cx="3886200" cy="13716"/>
                          <a:chOff x="0" y="0"/>
                          <a:chExt cx="3886200" cy="13716"/>
                        </a:xfrm>
                      </wpg:grpSpPr>
                      <wps:wsp>
                        <wps:cNvPr id="92296" name="Shape 92296"/>
                        <wps:cNvSpPr/>
                        <wps:spPr>
                          <a:xfrm>
                            <a:off x="0" y="0"/>
                            <a:ext cx="3886200" cy="13716"/>
                          </a:xfrm>
                          <a:custGeom>
                            <a:avLst/>
                            <a:gdLst/>
                            <a:ahLst/>
                            <a:cxnLst/>
                            <a:rect l="0" t="0" r="0" b="0"/>
                            <a:pathLst>
                              <a:path w="3886200" h="13716">
                                <a:moveTo>
                                  <a:pt x="0" y="6858"/>
                                </a:moveTo>
                                <a:lnTo>
                                  <a:pt x="3886200"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297" style="width:306pt;height:1.08pt;mso-position-horizontal-relative:char;mso-position-vertical-relative:line" coordsize="38862,137">
                <v:shape id="Shape 92296" style="position:absolute;width:38862;height:137;left:0;top:0;" coordsize="3886200,13716" path="m0,6858l3886200,6858">
                  <v:stroke weight="1.08pt" endcap="flat" joinstyle="miter" miterlimit="1" on="true" color="#000000"/>
                  <v:fill on="false" color="#000000"/>
                </v:shape>
              </v:group>
            </w:pict>
          </mc:Fallback>
        </mc:AlternateContent>
      </w:r>
    </w:p>
    <w:p w14:paraId="0D895D07" w14:textId="77777777" w:rsidR="0045431F" w:rsidRDefault="001B2272">
      <w:pPr>
        <w:tabs>
          <w:tab w:val="center" w:pos="1516"/>
          <w:tab w:val="center" w:pos="6350"/>
        </w:tabs>
        <w:spacing w:after="0" w:line="260" w:lineRule="auto"/>
      </w:pPr>
      <w:r>
        <w:rPr>
          <w:sz w:val="28"/>
        </w:rPr>
        <w:tab/>
        <w:t>Nature of Business</w:t>
      </w:r>
      <w:r>
        <w:rPr>
          <w:sz w:val="28"/>
        </w:rPr>
        <w:tab/>
        <w:t>Phone</w:t>
      </w:r>
    </w:p>
    <w:p w14:paraId="69C29B00" w14:textId="77777777" w:rsidR="0045431F" w:rsidRDefault="001B2272">
      <w:pPr>
        <w:spacing w:after="76"/>
        <w:ind w:left="2614"/>
      </w:pPr>
      <w:r>
        <w:rPr>
          <w:noProof/>
        </w:rPr>
        <w:drawing>
          <wp:inline distT="0" distB="0" distL="0" distR="0" wp14:anchorId="2C2438B0" wp14:editId="049F9035">
            <wp:extent cx="3794760" cy="73152"/>
            <wp:effectExtent l="0" t="0" r="0" b="0"/>
            <wp:docPr id="92280" name="Picture 92280"/>
            <wp:cNvGraphicFramePr/>
            <a:graphic xmlns:a="http://schemas.openxmlformats.org/drawingml/2006/main">
              <a:graphicData uri="http://schemas.openxmlformats.org/drawingml/2006/picture">
                <pic:pic xmlns:pic="http://schemas.openxmlformats.org/drawingml/2006/picture">
                  <pic:nvPicPr>
                    <pic:cNvPr id="92280" name="Picture 92280"/>
                    <pic:cNvPicPr/>
                  </pic:nvPicPr>
                  <pic:blipFill>
                    <a:blip r:embed="rId9"/>
                    <a:stretch>
                      <a:fillRect/>
                    </a:stretch>
                  </pic:blipFill>
                  <pic:spPr>
                    <a:xfrm>
                      <a:off x="0" y="0"/>
                      <a:ext cx="3794760" cy="73152"/>
                    </a:xfrm>
                    <a:prstGeom prst="rect">
                      <a:avLst/>
                    </a:prstGeom>
                  </pic:spPr>
                </pic:pic>
              </a:graphicData>
            </a:graphic>
          </wp:inline>
        </w:drawing>
      </w:r>
    </w:p>
    <w:p w14:paraId="69C13773" w14:textId="77777777" w:rsidR="0045431F" w:rsidRDefault="001B2272">
      <w:pPr>
        <w:tabs>
          <w:tab w:val="center" w:pos="958"/>
          <w:tab w:val="center" w:pos="6498"/>
        </w:tabs>
        <w:spacing w:after="3" w:line="264" w:lineRule="auto"/>
      </w:pPr>
      <w:r>
        <w:rPr>
          <w:sz w:val="28"/>
        </w:rPr>
        <w:tab/>
        <w:t>Company</w:t>
      </w:r>
      <w:r>
        <w:rPr>
          <w:sz w:val="28"/>
        </w:rPr>
        <w:tab/>
        <w:t>Position</w:t>
      </w:r>
    </w:p>
    <w:p w14:paraId="3479188F" w14:textId="77777777" w:rsidR="0045431F" w:rsidRDefault="001B2272">
      <w:pPr>
        <w:spacing w:after="73"/>
        <w:ind w:left="1490"/>
      </w:pPr>
      <w:r>
        <w:rPr>
          <w:noProof/>
        </w:rPr>
        <w:drawing>
          <wp:inline distT="0" distB="0" distL="0" distR="0" wp14:anchorId="786BF3AD" wp14:editId="60703D6A">
            <wp:extent cx="4471416" cy="68580"/>
            <wp:effectExtent l="0" t="0" r="0" b="0"/>
            <wp:docPr id="92282" name="Picture 92282"/>
            <wp:cNvGraphicFramePr/>
            <a:graphic xmlns:a="http://schemas.openxmlformats.org/drawingml/2006/main">
              <a:graphicData uri="http://schemas.openxmlformats.org/drawingml/2006/picture">
                <pic:pic xmlns:pic="http://schemas.openxmlformats.org/drawingml/2006/picture">
                  <pic:nvPicPr>
                    <pic:cNvPr id="92282" name="Picture 92282"/>
                    <pic:cNvPicPr/>
                  </pic:nvPicPr>
                  <pic:blipFill>
                    <a:blip r:embed="rId10"/>
                    <a:stretch>
                      <a:fillRect/>
                    </a:stretch>
                  </pic:blipFill>
                  <pic:spPr>
                    <a:xfrm>
                      <a:off x="0" y="0"/>
                      <a:ext cx="4471416" cy="68580"/>
                    </a:xfrm>
                    <a:prstGeom prst="rect">
                      <a:avLst/>
                    </a:prstGeom>
                  </pic:spPr>
                </pic:pic>
              </a:graphicData>
            </a:graphic>
          </wp:inline>
        </w:drawing>
      </w:r>
    </w:p>
    <w:p w14:paraId="24B0015D" w14:textId="77777777" w:rsidR="0045431F" w:rsidRDefault="001B2272">
      <w:pPr>
        <w:spacing w:after="33" w:line="260" w:lineRule="auto"/>
        <w:ind w:left="442" w:right="1937" w:hanging="3"/>
        <w:jc w:val="both"/>
      </w:pPr>
      <w:r>
        <w:rPr>
          <w:noProof/>
        </w:rPr>
        <w:drawing>
          <wp:anchor distT="0" distB="0" distL="114300" distR="114300" simplePos="0" relativeHeight="251658240" behindDoc="0" locked="0" layoutInCell="1" allowOverlap="0" wp14:anchorId="4CF0F83A" wp14:editId="536FB86A">
            <wp:simplePos x="0" y="0"/>
            <wp:positionH relativeFrom="column">
              <wp:posOffset>1636776</wp:posOffset>
            </wp:positionH>
            <wp:positionV relativeFrom="paragraph">
              <wp:posOffset>68069</wp:posOffset>
            </wp:positionV>
            <wp:extent cx="3831336" cy="68580"/>
            <wp:effectExtent l="0" t="0" r="0" b="0"/>
            <wp:wrapSquare wrapText="bothSides"/>
            <wp:docPr id="92286" name="Picture 92286"/>
            <wp:cNvGraphicFramePr/>
            <a:graphic xmlns:a="http://schemas.openxmlformats.org/drawingml/2006/main">
              <a:graphicData uri="http://schemas.openxmlformats.org/drawingml/2006/picture">
                <pic:pic xmlns:pic="http://schemas.openxmlformats.org/drawingml/2006/picture">
                  <pic:nvPicPr>
                    <pic:cNvPr id="92286" name="Picture 92286"/>
                    <pic:cNvPicPr/>
                  </pic:nvPicPr>
                  <pic:blipFill>
                    <a:blip r:embed="rId11"/>
                    <a:stretch>
                      <a:fillRect/>
                    </a:stretch>
                  </pic:blipFill>
                  <pic:spPr>
                    <a:xfrm>
                      <a:off x="0" y="0"/>
                      <a:ext cx="3831336" cy="68580"/>
                    </a:xfrm>
                    <a:prstGeom prst="rect">
                      <a:avLst/>
                    </a:prstGeom>
                  </pic:spPr>
                </pic:pic>
              </a:graphicData>
            </a:graphic>
          </wp:anchor>
        </w:drawing>
      </w:r>
      <w:r>
        <w:rPr>
          <w:sz w:val="28"/>
        </w:rPr>
        <w:t>Place/Date of Birth</w:t>
      </w:r>
      <w:r>
        <w:rPr>
          <w:sz w:val="28"/>
        </w:rPr>
        <w:tab/>
        <w:t>Email Marital Status Wife's Maiden Name</w:t>
      </w:r>
    </w:p>
    <w:p w14:paraId="0F311758" w14:textId="77777777" w:rsidR="0045431F" w:rsidRDefault="001B2272">
      <w:pPr>
        <w:tabs>
          <w:tab w:val="center" w:pos="1512"/>
          <w:tab w:val="center" w:pos="6404"/>
        </w:tabs>
        <w:spacing w:after="0" w:line="260" w:lineRule="auto"/>
      </w:pPr>
      <w:r>
        <w:rPr>
          <w:sz w:val="28"/>
        </w:rPr>
        <w:tab/>
        <w:t>Place/Date of Birth</w:t>
      </w:r>
      <w:r>
        <w:rPr>
          <w:sz w:val="28"/>
        </w:rPr>
        <w:tab/>
        <w:t>Email</w:t>
      </w:r>
    </w:p>
    <w:p w14:paraId="6959342D" w14:textId="77777777" w:rsidR="0045431F" w:rsidRDefault="001B2272">
      <w:pPr>
        <w:spacing w:after="91"/>
        <w:ind w:left="2578"/>
      </w:pPr>
      <w:r>
        <w:rPr>
          <w:noProof/>
        </w:rPr>
        <w:drawing>
          <wp:inline distT="0" distB="0" distL="0" distR="0" wp14:anchorId="00029134" wp14:editId="7D89316F">
            <wp:extent cx="3831336" cy="68580"/>
            <wp:effectExtent l="0" t="0" r="0" b="0"/>
            <wp:docPr id="92288" name="Picture 92288"/>
            <wp:cNvGraphicFramePr/>
            <a:graphic xmlns:a="http://schemas.openxmlformats.org/drawingml/2006/main">
              <a:graphicData uri="http://schemas.openxmlformats.org/drawingml/2006/picture">
                <pic:pic xmlns:pic="http://schemas.openxmlformats.org/drawingml/2006/picture">
                  <pic:nvPicPr>
                    <pic:cNvPr id="92288" name="Picture 92288"/>
                    <pic:cNvPicPr/>
                  </pic:nvPicPr>
                  <pic:blipFill>
                    <a:blip r:embed="rId12"/>
                    <a:stretch>
                      <a:fillRect/>
                    </a:stretch>
                  </pic:blipFill>
                  <pic:spPr>
                    <a:xfrm>
                      <a:off x="0" y="0"/>
                      <a:ext cx="3831336" cy="68580"/>
                    </a:xfrm>
                    <a:prstGeom prst="rect">
                      <a:avLst/>
                    </a:prstGeom>
                  </pic:spPr>
                </pic:pic>
              </a:graphicData>
            </a:graphic>
          </wp:inline>
        </w:drawing>
      </w:r>
    </w:p>
    <w:p w14:paraId="1E339ECE" w14:textId="77777777" w:rsidR="0045431F" w:rsidRDefault="001B2272">
      <w:pPr>
        <w:spacing w:after="3" w:line="264" w:lineRule="auto"/>
        <w:ind w:left="427" w:right="7" w:hanging="10"/>
        <w:jc w:val="both"/>
      </w:pPr>
      <w:r>
        <w:rPr>
          <w:sz w:val="30"/>
        </w:rPr>
        <w:t>Children's Names &amp; Dates of Birth</w:t>
      </w:r>
    </w:p>
    <w:p w14:paraId="3D60135C" w14:textId="77777777" w:rsidR="0045431F" w:rsidRDefault="001B2272">
      <w:pPr>
        <w:spacing w:after="230"/>
        <w:ind w:left="410"/>
      </w:pPr>
      <w:r>
        <w:rPr>
          <w:noProof/>
        </w:rPr>
        <mc:AlternateContent>
          <mc:Choice Requires="wpg">
            <w:drawing>
              <wp:inline distT="0" distB="0" distL="0" distR="0" wp14:anchorId="133A5C59" wp14:editId="40F58EAF">
                <wp:extent cx="5248657" cy="18288"/>
                <wp:effectExtent l="0" t="0" r="0" b="0"/>
                <wp:docPr id="92299" name="Group 92299"/>
                <wp:cNvGraphicFramePr/>
                <a:graphic xmlns:a="http://schemas.openxmlformats.org/drawingml/2006/main">
                  <a:graphicData uri="http://schemas.microsoft.com/office/word/2010/wordprocessingGroup">
                    <wpg:wgp>
                      <wpg:cNvGrpSpPr/>
                      <wpg:grpSpPr>
                        <a:xfrm>
                          <a:off x="0" y="0"/>
                          <a:ext cx="5248657" cy="18288"/>
                          <a:chOff x="0" y="0"/>
                          <a:chExt cx="5248657" cy="18288"/>
                        </a:xfrm>
                      </wpg:grpSpPr>
                      <wps:wsp>
                        <wps:cNvPr id="92298" name="Shape 92298"/>
                        <wps:cNvSpPr/>
                        <wps:spPr>
                          <a:xfrm>
                            <a:off x="0" y="0"/>
                            <a:ext cx="5248657" cy="18288"/>
                          </a:xfrm>
                          <a:custGeom>
                            <a:avLst/>
                            <a:gdLst/>
                            <a:ahLst/>
                            <a:cxnLst/>
                            <a:rect l="0" t="0" r="0" b="0"/>
                            <a:pathLst>
                              <a:path w="5248657" h="18288">
                                <a:moveTo>
                                  <a:pt x="0" y="9144"/>
                                </a:moveTo>
                                <a:lnTo>
                                  <a:pt x="5248657"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299" style="width:413.28pt;height:1.44pt;mso-position-horizontal-relative:char;mso-position-vertical-relative:line" coordsize="52486,182">
                <v:shape id="Shape 92298" style="position:absolute;width:52486;height:182;left:0;top:0;" coordsize="5248657,18288" path="m0,9144l5248657,9144">
                  <v:stroke weight="1.44pt" endcap="flat" joinstyle="miter" miterlimit="1" on="true" color="#000000"/>
                  <v:fill on="false" color="#000000"/>
                </v:shape>
              </v:group>
            </w:pict>
          </mc:Fallback>
        </mc:AlternateContent>
      </w:r>
    </w:p>
    <w:p w14:paraId="29D3980D" w14:textId="77777777" w:rsidR="0045431F" w:rsidRDefault="001B2272">
      <w:pPr>
        <w:spacing w:after="216"/>
        <w:ind w:left="418"/>
      </w:pPr>
      <w:r>
        <w:rPr>
          <w:noProof/>
        </w:rPr>
        <mc:AlternateContent>
          <mc:Choice Requires="wpg">
            <w:drawing>
              <wp:inline distT="0" distB="0" distL="0" distR="0" wp14:anchorId="276FACF0" wp14:editId="024A331B">
                <wp:extent cx="5239512" cy="18288"/>
                <wp:effectExtent l="0" t="0" r="0" b="0"/>
                <wp:docPr id="92301" name="Group 92301"/>
                <wp:cNvGraphicFramePr/>
                <a:graphic xmlns:a="http://schemas.openxmlformats.org/drawingml/2006/main">
                  <a:graphicData uri="http://schemas.microsoft.com/office/word/2010/wordprocessingGroup">
                    <wpg:wgp>
                      <wpg:cNvGrpSpPr/>
                      <wpg:grpSpPr>
                        <a:xfrm>
                          <a:off x="0" y="0"/>
                          <a:ext cx="5239512" cy="18288"/>
                          <a:chOff x="0" y="0"/>
                          <a:chExt cx="5239512" cy="18288"/>
                        </a:xfrm>
                      </wpg:grpSpPr>
                      <wps:wsp>
                        <wps:cNvPr id="92300" name="Shape 92300"/>
                        <wps:cNvSpPr/>
                        <wps:spPr>
                          <a:xfrm>
                            <a:off x="0" y="0"/>
                            <a:ext cx="5239512" cy="18288"/>
                          </a:xfrm>
                          <a:custGeom>
                            <a:avLst/>
                            <a:gdLst/>
                            <a:ahLst/>
                            <a:cxnLst/>
                            <a:rect l="0" t="0" r="0" b="0"/>
                            <a:pathLst>
                              <a:path w="5239512" h="18288">
                                <a:moveTo>
                                  <a:pt x="0" y="9144"/>
                                </a:moveTo>
                                <a:lnTo>
                                  <a:pt x="5239512"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01" style="width:412.56pt;height:1.44pt;mso-position-horizontal-relative:char;mso-position-vertical-relative:line" coordsize="52395,182">
                <v:shape id="Shape 92300" style="position:absolute;width:52395;height:182;left:0;top:0;" coordsize="5239512,18288" path="m0,9144l5239512,9144">
                  <v:stroke weight="1.44pt" endcap="flat" joinstyle="miter" miterlimit="1" on="true" color="#000000"/>
                  <v:fill on="false" color="#000000"/>
                </v:shape>
              </v:group>
            </w:pict>
          </mc:Fallback>
        </mc:AlternateContent>
      </w:r>
    </w:p>
    <w:p w14:paraId="357CE637" w14:textId="77777777" w:rsidR="0045431F" w:rsidRDefault="001B2272">
      <w:pPr>
        <w:spacing w:after="57"/>
        <w:ind w:left="418"/>
      </w:pPr>
      <w:r>
        <w:rPr>
          <w:noProof/>
        </w:rPr>
        <mc:AlternateContent>
          <mc:Choice Requires="wpg">
            <w:drawing>
              <wp:inline distT="0" distB="0" distL="0" distR="0" wp14:anchorId="739743F5" wp14:editId="0D171435">
                <wp:extent cx="5244084" cy="22860"/>
                <wp:effectExtent l="0" t="0" r="0" b="0"/>
                <wp:docPr id="92303" name="Group 92303"/>
                <wp:cNvGraphicFramePr/>
                <a:graphic xmlns:a="http://schemas.openxmlformats.org/drawingml/2006/main">
                  <a:graphicData uri="http://schemas.microsoft.com/office/word/2010/wordprocessingGroup">
                    <wpg:wgp>
                      <wpg:cNvGrpSpPr/>
                      <wpg:grpSpPr>
                        <a:xfrm>
                          <a:off x="0" y="0"/>
                          <a:ext cx="5244084" cy="22860"/>
                          <a:chOff x="0" y="0"/>
                          <a:chExt cx="5244084" cy="22860"/>
                        </a:xfrm>
                      </wpg:grpSpPr>
                      <wps:wsp>
                        <wps:cNvPr id="92302" name="Shape 92302"/>
                        <wps:cNvSpPr/>
                        <wps:spPr>
                          <a:xfrm>
                            <a:off x="0" y="0"/>
                            <a:ext cx="5244084" cy="22860"/>
                          </a:xfrm>
                          <a:custGeom>
                            <a:avLst/>
                            <a:gdLst/>
                            <a:ahLst/>
                            <a:cxnLst/>
                            <a:rect l="0" t="0" r="0" b="0"/>
                            <a:pathLst>
                              <a:path w="5244084" h="22860">
                                <a:moveTo>
                                  <a:pt x="0" y="11430"/>
                                </a:moveTo>
                                <a:lnTo>
                                  <a:pt x="5244084" y="11430"/>
                                </a:lnTo>
                              </a:path>
                            </a:pathLst>
                          </a:custGeom>
                          <a:ln w="228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03" style="width:412.92pt;height:1.80002pt;mso-position-horizontal-relative:char;mso-position-vertical-relative:line" coordsize="52440,228">
                <v:shape id="Shape 92302" style="position:absolute;width:52440;height:228;left:0;top:0;" coordsize="5244084,22860" path="m0,11430l5244084,11430">
                  <v:stroke weight="1.80002pt" endcap="flat" joinstyle="miter" miterlimit="1" on="true" color="#000000"/>
                  <v:fill on="false" color="#000000"/>
                </v:shape>
              </v:group>
            </w:pict>
          </mc:Fallback>
        </mc:AlternateContent>
      </w:r>
    </w:p>
    <w:p w14:paraId="1398AE5D" w14:textId="77777777" w:rsidR="0045431F" w:rsidRDefault="001B2272">
      <w:pPr>
        <w:spacing w:after="3" w:line="264" w:lineRule="auto"/>
        <w:ind w:left="427" w:right="7" w:hanging="10"/>
        <w:jc w:val="both"/>
      </w:pPr>
      <w:r>
        <w:rPr>
          <w:sz w:val="30"/>
        </w:rPr>
        <w:t>Bank References (List Name, Address &amp; Account Number(s)</w:t>
      </w:r>
    </w:p>
    <w:p w14:paraId="6365EC37" w14:textId="77777777" w:rsidR="0045431F" w:rsidRDefault="001B2272">
      <w:pPr>
        <w:spacing w:after="72"/>
        <w:ind w:left="461"/>
      </w:pPr>
      <w:r>
        <w:rPr>
          <w:noProof/>
        </w:rPr>
        <w:drawing>
          <wp:inline distT="0" distB="0" distL="0" distR="0" wp14:anchorId="496EE595" wp14:editId="3E6A650A">
            <wp:extent cx="5198364" cy="137160"/>
            <wp:effectExtent l="0" t="0" r="0" b="0"/>
            <wp:docPr id="4054" name="Picture 4054"/>
            <wp:cNvGraphicFramePr/>
            <a:graphic xmlns:a="http://schemas.openxmlformats.org/drawingml/2006/main">
              <a:graphicData uri="http://schemas.openxmlformats.org/drawingml/2006/picture">
                <pic:pic xmlns:pic="http://schemas.openxmlformats.org/drawingml/2006/picture">
                  <pic:nvPicPr>
                    <pic:cNvPr id="4054" name="Picture 4054"/>
                    <pic:cNvPicPr/>
                  </pic:nvPicPr>
                  <pic:blipFill>
                    <a:blip r:embed="rId13"/>
                    <a:stretch>
                      <a:fillRect/>
                    </a:stretch>
                  </pic:blipFill>
                  <pic:spPr>
                    <a:xfrm>
                      <a:off x="0" y="0"/>
                      <a:ext cx="5198364" cy="137160"/>
                    </a:xfrm>
                    <a:prstGeom prst="rect">
                      <a:avLst/>
                    </a:prstGeom>
                  </pic:spPr>
                </pic:pic>
              </a:graphicData>
            </a:graphic>
          </wp:inline>
        </w:drawing>
      </w:r>
    </w:p>
    <w:p w14:paraId="5823F04B" w14:textId="77777777" w:rsidR="0045431F" w:rsidRDefault="001B2272">
      <w:pPr>
        <w:spacing w:after="3"/>
        <w:ind w:left="477" w:right="814" w:hanging="10"/>
      </w:pPr>
      <w:r>
        <w:rPr>
          <w:sz w:val="28"/>
        </w:rPr>
        <w:t>2.</w:t>
      </w:r>
    </w:p>
    <w:p w14:paraId="75C63FD0" w14:textId="77777777" w:rsidR="0045431F" w:rsidRDefault="001B2272">
      <w:pPr>
        <w:spacing w:after="79"/>
        <w:ind w:left="720"/>
      </w:pPr>
      <w:r>
        <w:rPr>
          <w:noProof/>
        </w:rPr>
        <mc:AlternateContent>
          <mc:Choice Requires="wpg">
            <w:drawing>
              <wp:inline distT="0" distB="0" distL="0" distR="0" wp14:anchorId="12B2F74B" wp14:editId="76C5B6BC">
                <wp:extent cx="5010912" cy="13716"/>
                <wp:effectExtent l="0" t="0" r="0" b="0"/>
                <wp:docPr id="92305" name="Group 92305"/>
                <wp:cNvGraphicFramePr/>
                <a:graphic xmlns:a="http://schemas.openxmlformats.org/drawingml/2006/main">
                  <a:graphicData uri="http://schemas.microsoft.com/office/word/2010/wordprocessingGroup">
                    <wpg:wgp>
                      <wpg:cNvGrpSpPr/>
                      <wpg:grpSpPr>
                        <a:xfrm>
                          <a:off x="0" y="0"/>
                          <a:ext cx="5010912" cy="13716"/>
                          <a:chOff x="0" y="0"/>
                          <a:chExt cx="5010912" cy="13716"/>
                        </a:xfrm>
                      </wpg:grpSpPr>
                      <wps:wsp>
                        <wps:cNvPr id="92304" name="Shape 92304"/>
                        <wps:cNvSpPr/>
                        <wps:spPr>
                          <a:xfrm>
                            <a:off x="0" y="0"/>
                            <a:ext cx="5010912" cy="13716"/>
                          </a:xfrm>
                          <a:custGeom>
                            <a:avLst/>
                            <a:gdLst/>
                            <a:ahLst/>
                            <a:cxnLst/>
                            <a:rect l="0" t="0" r="0" b="0"/>
                            <a:pathLst>
                              <a:path w="5010912" h="13716">
                                <a:moveTo>
                                  <a:pt x="0" y="6858"/>
                                </a:moveTo>
                                <a:lnTo>
                                  <a:pt x="5010912"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05" style="width:394.56pt;height:1.07999pt;mso-position-horizontal-relative:char;mso-position-vertical-relative:line" coordsize="50109,137">
                <v:shape id="Shape 92304" style="position:absolute;width:50109;height:137;left:0;top:0;" coordsize="5010912,13716" path="m0,6858l5010912,6858">
                  <v:stroke weight="1.07999pt" endcap="flat" joinstyle="miter" miterlimit="1" on="true" color="#000000"/>
                  <v:fill on="false" color="#000000"/>
                </v:shape>
              </v:group>
            </w:pict>
          </mc:Fallback>
        </mc:AlternateContent>
      </w:r>
    </w:p>
    <w:p w14:paraId="518B1535" w14:textId="77777777" w:rsidR="0045431F" w:rsidRDefault="001B2272">
      <w:pPr>
        <w:spacing w:after="3"/>
        <w:ind w:left="477" w:right="814" w:hanging="10"/>
      </w:pPr>
      <w:r>
        <w:rPr>
          <w:sz w:val="28"/>
        </w:rPr>
        <w:t>3.</w:t>
      </w:r>
    </w:p>
    <w:p w14:paraId="5FB97BD4" w14:textId="77777777" w:rsidR="0045431F" w:rsidRDefault="001B2272">
      <w:pPr>
        <w:spacing w:after="51"/>
        <w:ind w:left="418"/>
      </w:pPr>
      <w:r>
        <w:rPr>
          <w:noProof/>
        </w:rPr>
        <mc:AlternateContent>
          <mc:Choice Requires="wpg">
            <w:drawing>
              <wp:inline distT="0" distB="0" distL="0" distR="0" wp14:anchorId="1A0036DF" wp14:editId="1545C422">
                <wp:extent cx="5248656" cy="22860"/>
                <wp:effectExtent l="0" t="0" r="0" b="0"/>
                <wp:docPr id="92307" name="Group 92307"/>
                <wp:cNvGraphicFramePr/>
                <a:graphic xmlns:a="http://schemas.openxmlformats.org/drawingml/2006/main">
                  <a:graphicData uri="http://schemas.microsoft.com/office/word/2010/wordprocessingGroup">
                    <wpg:wgp>
                      <wpg:cNvGrpSpPr/>
                      <wpg:grpSpPr>
                        <a:xfrm>
                          <a:off x="0" y="0"/>
                          <a:ext cx="5248656" cy="22860"/>
                          <a:chOff x="0" y="0"/>
                          <a:chExt cx="5248656" cy="22860"/>
                        </a:xfrm>
                      </wpg:grpSpPr>
                      <wps:wsp>
                        <wps:cNvPr id="92306" name="Shape 92306"/>
                        <wps:cNvSpPr/>
                        <wps:spPr>
                          <a:xfrm>
                            <a:off x="0" y="0"/>
                            <a:ext cx="5248656" cy="22860"/>
                          </a:xfrm>
                          <a:custGeom>
                            <a:avLst/>
                            <a:gdLst/>
                            <a:ahLst/>
                            <a:cxnLst/>
                            <a:rect l="0" t="0" r="0" b="0"/>
                            <a:pathLst>
                              <a:path w="5248656" h="22860">
                                <a:moveTo>
                                  <a:pt x="0" y="11430"/>
                                </a:moveTo>
                                <a:lnTo>
                                  <a:pt x="5248656" y="11430"/>
                                </a:lnTo>
                              </a:path>
                            </a:pathLst>
                          </a:custGeom>
                          <a:ln w="228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07" style="width:413.28pt;height:1.80002pt;mso-position-horizontal-relative:char;mso-position-vertical-relative:line" coordsize="52486,228">
                <v:shape id="Shape 92306" style="position:absolute;width:52486;height:228;left:0;top:0;" coordsize="5248656,22860" path="m0,11430l5248656,11430">
                  <v:stroke weight="1.80002pt" endcap="flat" joinstyle="miter" miterlimit="1" on="true" color="#000000"/>
                  <v:fill on="false" color="#000000"/>
                </v:shape>
              </v:group>
            </w:pict>
          </mc:Fallback>
        </mc:AlternateContent>
      </w:r>
    </w:p>
    <w:p w14:paraId="69D04B3B" w14:textId="77777777" w:rsidR="0045431F" w:rsidRDefault="001B2272">
      <w:pPr>
        <w:spacing w:after="3" w:line="264" w:lineRule="auto"/>
        <w:ind w:left="427" w:right="7" w:hanging="10"/>
        <w:jc w:val="both"/>
      </w:pPr>
      <w:r>
        <w:rPr>
          <w:sz w:val="30"/>
        </w:rPr>
        <w:t>Club Affiliations</w:t>
      </w:r>
    </w:p>
    <w:p w14:paraId="76E300C1" w14:textId="77777777" w:rsidR="0045431F" w:rsidRDefault="001B2272">
      <w:pPr>
        <w:spacing w:after="245"/>
        <w:ind w:left="425"/>
      </w:pPr>
      <w:r>
        <w:rPr>
          <w:noProof/>
        </w:rPr>
        <mc:AlternateContent>
          <mc:Choice Requires="wpg">
            <w:drawing>
              <wp:inline distT="0" distB="0" distL="0" distR="0" wp14:anchorId="30820BE4" wp14:editId="080F04DF">
                <wp:extent cx="5248657" cy="18288"/>
                <wp:effectExtent l="0" t="0" r="0" b="0"/>
                <wp:docPr id="92309" name="Group 92309"/>
                <wp:cNvGraphicFramePr/>
                <a:graphic xmlns:a="http://schemas.openxmlformats.org/drawingml/2006/main">
                  <a:graphicData uri="http://schemas.microsoft.com/office/word/2010/wordprocessingGroup">
                    <wpg:wgp>
                      <wpg:cNvGrpSpPr/>
                      <wpg:grpSpPr>
                        <a:xfrm>
                          <a:off x="0" y="0"/>
                          <a:ext cx="5248657" cy="18288"/>
                          <a:chOff x="0" y="0"/>
                          <a:chExt cx="5248657" cy="18288"/>
                        </a:xfrm>
                      </wpg:grpSpPr>
                      <wps:wsp>
                        <wps:cNvPr id="92308" name="Shape 92308"/>
                        <wps:cNvSpPr/>
                        <wps:spPr>
                          <a:xfrm>
                            <a:off x="0" y="0"/>
                            <a:ext cx="5248657" cy="18288"/>
                          </a:xfrm>
                          <a:custGeom>
                            <a:avLst/>
                            <a:gdLst/>
                            <a:ahLst/>
                            <a:cxnLst/>
                            <a:rect l="0" t="0" r="0" b="0"/>
                            <a:pathLst>
                              <a:path w="5248657" h="18288">
                                <a:moveTo>
                                  <a:pt x="0" y="9144"/>
                                </a:moveTo>
                                <a:lnTo>
                                  <a:pt x="5248657"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09" style="width:413.28pt;height:1.44pt;mso-position-horizontal-relative:char;mso-position-vertical-relative:line" coordsize="52486,182">
                <v:shape id="Shape 92308" style="position:absolute;width:52486;height:182;left:0;top:0;" coordsize="5248657,18288" path="m0,9144l5248657,9144">
                  <v:stroke weight="1.44pt" endcap="flat" joinstyle="miter" miterlimit="1" on="true" color="#000000"/>
                  <v:fill on="false" color="#000000"/>
                </v:shape>
              </v:group>
            </w:pict>
          </mc:Fallback>
        </mc:AlternateContent>
      </w:r>
    </w:p>
    <w:p w14:paraId="7DA0E2A5" w14:textId="77777777" w:rsidR="0045431F" w:rsidRDefault="001B2272">
      <w:pPr>
        <w:spacing w:after="216"/>
        <w:ind w:left="425"/>
      </w:pPr>
      <w:r>
        <w:rPr>
          <w:noProof/>
        </w:rPr>
        <mc:AlternateContent>
          <mc:Choice Requires="wpg">
            <w:drawing>
              <wp:inline distT="0" distB="0" distL="0" distR="0" wp14:anchorId="433A86B9" wp14:editId="374F4B63">
                <wp:extent cx="5244084" cy="22860"/>
                <wp:effectExtent l="0" t="0" r="0" b="0"/>
                <wp:docPr id="92311" name="Group 92311"/>
                <wp:cNvGraphicFramePr/>
                <a:graphic xmlns:a="http://schemas.openxmlformats.org/drawingml/2006/main">
                  <a:graphicData uri="http://schemas.microsoft.com/office/word/2010/wordprocessingGroup">
                    <wpg:wgp>
                      <wpg:cNvGrpSpPr/>
                      <wpg:grpSpPr>
                        <a:xfrm>
                          <a:off x="0" y="0"/>
                          <a:ext cx="5244084" cy="22860"/>
                          <a:chOff x="0" y="0"/>
                          <a:chExt cx="5244084" cy="22860"/>
                        </a:xfrm>
                      </wpg:grpSpPr>
                      <wps:wsp>
                        <wps:cNvPr id="92310" name="Shape 92310"/>
                        <wps:cNvSpPr/>
                        <wps:spPr>
                          <a:xfrm>
                            <a:off x="0" y="0"/>
                            <a:ext cx="5244084" cy="22860"/>
                          </a:xfrm>
                          <a:custGeom>
                            <a:avLst/>
                            <a:gdLst/>
                            <a:ahLst/>
                            <a:cxnLst/>
                            <a:rect l="0" t="0" r="0" b="0"/>
                            <a:pathLst>
                              <a:path w="5244084" h="22860">
                                <a:moveTo>
                                  <a:pt x="0" y="11430"/>
                                </a:moveTo>
                                <a:lnTo>
                                  <a:pt x="5244084" y="11430"/>
                                </a:lnTo>
                              </a:path>
                            </a:pathLst>
                          </a:custGeom>
                          <a:ln w="228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11" style="width:412.92pt;height:1.79999pt;mso-position-horizontal-relative:char;mso-position-vertical-relative:line" coordsize="52440,228">
                <v:shape id="Shape 92310" style="position:absolute;width:52440;height:228;left:0;top:0;" coordsize="5244084,22860" path="m0,11430l5244084,11430">
                  <v:stroke weight="1.79999pt" endcap="flat" joinstyle="miter" miterlimit="1" on="true" color="#000000"/>
                  <v:fill on="false" color="#000000"/>
                </v:shape>
              </v:group>
            </w:pict>
          </mc:Fallback>
        </mc:AlternateContent>
      </w:r>
    </w:p>
    <w:p w14:paraId="2023E1EF" w14:textId="77777777" w:rsidR="0045431F" w:rsidRDefault="001B2272">
      <w:pPr>
        <w:spacing w:after="59"/>
        <w:ind w:left="425"/>
      </w:pPr>
      <w:r>
        <w:rPr>
          <w:noProof/>
        </w:rPr>
        <mc:AlternateContent>
          <mc:Choice Requires="wpg">
            <w:drawing>
              <wp:inline distT="0" distB="0" distL="0" distR="0" wp14:anchorId="780BE92E" wp14:editId="7BFD9034">
                <wp:extent cx="5248657" cy="22860"/>
                <wp:effectExtent l="0" t="0" r="0" b="0"/>
                <wp:docPr id="92313" name="Group 92313"/>
                <wp:cNvGraphicFramePr/>
                <a:graphic xmlns:a="http://schemas.openxmlformats.org/drawingml/2006/main">
                  <a:graphicData uri="http://schemas.microsoft.com/office/word/2010/wordprocessingGroup">
                    <wpg:wgp>
                      <wpg:cNvGrpSpPr/>
                      <wpg:grpSpPr>
                        <a:xfrm>
                          <a:off x="0" y="0"/>
                          <a:ext cx="5248657" cy="22860"/>
                          <a:chOff x="0" y="0"/>
                          <a:chExt cx="5248657" cy="22860"/>
                        </a:xfrm>
                      </wpg:grpSpPr>
                      <wps:wsp>
                        <wps:cNvPr id="92312" name="Shape 92312"/>
                        <wps:cNvSpPr/>
                        <wps:spPr>
                          <a:xfrm>
                            <a:off x="0" y="0"/>
                            <a:ext cx="5248657" cy="22860"/>
                          </a:xfrm>
                          <a:custGeom>
                            <a:avLst/>
                            <a:gdLst/>
                            <a:ahLst/>
                            <a:cxnLst/>
                            <a:rect l="0" t="0" r="0" b="0"/>
                            <a:pathLst>
                              <a:path w="5248657" h="22860">
                                <a:moveTo>
                                  <a:pt x="0" y="11430"/>
                                </a:moveTo>
                                <a:lnTo>
                                  <a:pt x="5248657" y="11430"/>
                                </a:lnTo>
                              </a:path>
                            </a:pathLst>
                          </a:custGeom>
                          <a:ln w="228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13" style="width:413.28pt;height:1.79999pt;mso-position-horizontal-relative:char;mso-position-vertical-relative:line" coordsize="52486,228">
                <v:shape id="Shape 92312" style="position:absolute;width:52486;height:228;left:0;top:0;" coordsize="5248657,22860" path="m0,11430l5248657,11430">
                  <v:stroke weight="1.79999pt" endcap="flat" joinstyle="miter" miterlimit="1" on="true" color="#000000"/>
                  <v:fill on="false" color="#000000"/>
                </v:shape>
              </v:group>
            </w:pict>
          </mc:Fallback>
        </mc:AlternateContent>
      </w:r>
    </w:p>
    <w:p w14:paraId="1B9F4965" w14:textId="77777777" w:rsidR="0045431F" w:rsidRDefault="001B2272">
      <w:pPr>
        <w:spacing w:after="3" w:line="264" w:lineRule="auto"/>
        <w:ind w:left="417" w:right="7" w:firstLine="58"/>
        <w:jc w:val="both"/>
      </w:pPr>
      <w:r>
        <w:rPr>
          <w:noProof/>
        </w:rPr>
        <mc:AlternateContent>
          <mc:Choice Requires="wpg">
            <w:drawing>
              <wp:anchor distT="0" distB="0" distL="114300" distR="114300" simplePos="0" relativeHeight="251659264" behindDoc="1" locked="0" layoutInCell="1" allowOverlap="1" wp14:anchorId="49921CE4" wp14:editId="056B365E">
                <wp:simplePos x="0" y="0"/>
                <wp:positionH relativeFrom="column">
                  <wp:posOffset>269748</wp:posOffset>
                </wp:positionH>
                <wp:positionV relativeFrom="paragraph">
                  <wp:posOffset>122695</wp:posOffset>
                </wp:positionV>
                <wp:extent cx="5253228" cy="18288"/>
                <wp:effectExtent l="0" t="0" r="0" b="0"/>
                <wp:wrapNone/>
                <wp:docPr id="92315" name="Group 92315"/>
                <wp:cNvGraphicFramePr/>
                <a:graphic xmlns:a="http://schemas.openxmlformats.org/drawingml/2006/main">
                  <a:graphicData uri="http://schemas.microsoft.com/office/word/2010/wordprocessingGroup">
                    <wpg:wgp>
                      <wpg:cNvGrpSpPr/>
                      <wpg:grpSpPr>
                        <a:xfrm>
                          <a:off x="0" y="0"/>
                          <a:ext cx="5253228" cy="18288"/>
                          <a:chOff x="0" y="0"/>
                          <a:chExt cx="5253228" cy="18288"/>
                        </a:xfrm>
                      </wpg:grpSpPr>
                      <wps:wsp>
                        <wps:cNvPr id="92314" name="Shape 92314"/>
                        <wps:cNvSpPr/>
                        <wps:spPr>
                          <a:xfrm>
                            <a:off x="0" y="0"/>
                            <a:ext cx="5253228" cy="18288"/>
                          </a:xfrm>
                          <a:custGeom>
                            <a:avLst/>
                            <a:gdLst/>
                            <a:ahLst/>
                            <a:cxnLst/>
                            <a:rect l="0" t="0" r="0" b="0"/>
                            <a:pathLst>
                              <a:path w="5253228" h="18288">
                                <a:moveTo>
                                  <a:pt x="0" y="9144"/>
                                </a:moveTo>
                                <a:lnTo>
                                  <a:pt x="5253228"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92315" style="width:413.64pt;height:1.44pt;position:absolute;z-index:-2147483648;mso-position-horizontal-relative:text;mso-position-horizontal:absolute;margin-left:21.24pt;mso-position-vertical-relative:text;margin-top:9.66101pt;" coordsize="52532,182">
                <v:shape id="Shape 92314" style="position:absolute;width:52532;height:182;left:0;top:0;" coordsize="5253228,18288" path="m0,9144l5253228,9144">
                  <v:stroke weight="1.44pt" endcap="flat" joinstyle="miter" miterlimit="1" on="true" color="#000000"/>
                  <v:fill on="false" color="#000000"/>
                </v:shape>
              </v:group>
            </w:pict>
          </mc:Fallback>
        </mc:AlternateContent>
      </w:r>
      <w:r>
        <w:rPr>
          <w:sz w:val="30"/>
        </w:rPr>
        <w:t>Who Will Occupy the Apartment? (No more than two (2) residents per Bedroom)</w:t>
      </w:r>
    </w:p>
    <w:p w14:paraId="48CF6AAD" w14:textId="77777777" w:rsidR="0045431F" w:rsidRDefault="001B2272">
      <w:pPr>
        <w:spacing w:after="245"/>
        <w:ind w:left="425"/>
      </w:pPr>
      <w:r>
        <w:rPr>
          <w:noProof/>
        </w:rPr>
        <mc:AlternateContent>
          <mc:Choice Requires="wpg">
            <w:drawing>
              <wp:inline distT="0" distB="0" distL="0" distR="0" wp14:anchorId="7D1157F6" wp14:editId="1D6871D4">
                <wp:extent cx="5248657" cy="22860"/>
                <wp:effectExtent l="0" t="0" r="0" b="0"/>
                <wp:docPr id="92317" name="Group 92317"/>
                <wp:cNvGraphicFramePr/>
                <a:graphic xmlns:a="http://schemas.openxmlformats.org/drawingml/2006/main">
                  <a:graphicData uri="http://schemas.microsoft.com/office/word/2010/wordprocessingGroup">
                    <wpg:wgp>
                      <wpg:cNvGrpSpPr/>
                      <wpg:grpSpPr>
                        <a:xfrm>
                          <a:off x="0" y="0"/>
                          <a:ext cx="5248657" cy="22860"/>
                          <a:chOff x="0" y="0"/>
                          <a:chExt cx="5248657" cy="22860"/>
                        </a:xfrm>
                      </wpg:grpSpPr>
                      <wps:wsp>
                        <wps:cNvPr id="92316" name="Shape 92316"/>
                        <wps:cNvSpPr/>
                        <wps:spPr>
                          <a:xfrm>
                            <a:off x="0" y="0"/>
                            <a:ext cx="5248657" cy="22860"/>
                          </a:xfrm>
                          <a:custGeom>
                            <a:avLst/>
                            <a:gdLst/>
                            <a:ahLst/>
                            <a:cxnLst/>
                            <a:rect l="0" t="0" r="0" b="0"/>
                            <a:pathLst>
                              <a:path w="5248657" h="22860">
                                <a:moveTo>
                                  <a:pt x="0" y="11430"/>
                                </a:moveTo>
                                <a:lnTo>
                                  <a:pt x="5248657" y="11430"/>
                                </a:lnTo>
                              </a:path>
                            </a:pathLst>
                          </a:custGeom>
                          <a:ln w="228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17" style="width:413.28pt;height:1.79999pt;mso-position-horizontal-relative:char;mso-position-vertical-relative:line" coordsize="52486,228">
                <v:shape id="Shape 92316" style="position:absolute;width:52486;height:228;left:0;top:0;" coordsize="5248657,22860" path="m0,11430l5248657,11430">
                  <v:stroke weight="1.79999pt" endcap="flat" joinstyle="miter" miterlimit="1" on="true" color="#000000"/>
                  <v:fill on="false" color="#000000"/>
                </v:shape>
              </v:group>
            </w:pict>
          </mc:Fallback>
        </mc:AlternateContent>
      </w:r>
    </w:p>
    <w:p w14:paraId="583C5785" w14:textId="77777777" w:rsidR="0045431F" w:rsidRDefault="001B2272">
      <w:pPr>
        <w:spacing w:after="216"/>
        <w:ind w:left="432"/>
      </w:pPr>
      <w:r>
        <w:rPr>
          <w:noProof/>
        </w:rPr>
        <mc:AlternateContent>
          <mc:Choice Requires="wpg">
            <w:drawing>
              <wp:inline distT="0" distB="0" distL="0" distR="0" wp14:anchorId="4AE3966D" wp14:editId="180EA738">
                <wp:extent cx="5248656" cy="18288"/>
                <wp:effectExtent l="0" t="0" r="0" b="0"/>
                <wp:docPr id="92319" name="Group 92319"/>
                <wp:cNvGraphicFramePr/>
                <a:graphic xmlns:a="http://schemas.openxmlformats.org/drawingml/2006/main">
                  <a:graphicData uri="http://schemas.microsoft.com/office/word/2010/wordprocessingGroup">
                    <wpg:wgp>
                      <wpg:cNvGrpSpPr/>
                      <wpg:grpSpPr>
                        <a:xfrm>
                          <a:off x="0" y="0"/>
                          <a:ext cx="5248656" cy="18288"/>
                          <a:chOff x="0" y="0"/>
                          <a:chExt cx="5248656" cy="18288"/>
                        </a:xfrm>
                      </wpg:grpSpPr>
                      <wps:wsp>
                        <wps:cNvPr id="92318" name="Shape 92318"/>
                        <wps:cNvSpPr/>
                        <wps:spPr>
                          <a:xfrm>
                            <a:off x="0" y="0"/>
                            <a:ext cx="5248656" cy="18288"/>
                          </a:xfrm>
                          <a:custGeom>
                            <a:avLst/>
                            <a:gdLst/>
                            <a:ahLst/>
                            <a:cxnLst/>
                            <a:rect l="0" t="0" r="0" b="0"/>
                            <a:pathLst>
                              <a:path w="5248656" h="18288">
                                <a:moveTo>
                                  <a:pt x="0" y="9144"/>
                                </a:moveTo>
                                <a:lnTo>
                                  <a:pt x="5248656"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19" style="width:413.28pt;height:1.44pt;mso-position-horizontal-relative:char;mso-position-vertical-relative:line" coordsize="52486,182">
                <v:shape id="Shape 92318" style="position:absolute;width:52486;height:182;left:0;top:0;" coordsize="5248656,18288" path="m0,9144l5248656,9144">
                  <v:stroke weight="1.44pt" endcap="flat" joinstyle="miter" miterlimit="1" on="true" color="#000000"/>
                  <v:fill on="false" color="#000000"/>
                </v:shape>
              </v:group>
            </w:pict>
          </mc:Fallback>
        </mc:AlternateContent>
      </w:r>
    </w:p>
    <w:p w14:paraId="1DF68001" w14:textId="77777777" w:rsidR="0045431F" w:rsidRDefault="001B2272">
      <w:pPr>
        <w:spacing w:after="252"/>
        <w:ind w:left="425"/>
      </w:pPr>
      <w:r>
        <w:rPr>
          <w:noProof/>
        </w:rPr>
        <mc:AlternateContent>
          <mc:Choice Requires="wpg">
            <w:drawing>
              <wp:inline distT="0" distB="0" distL="0" distR="0" wp14:anchorId="0531DE19" wp14:editId="652214E2">
                <wp:extent cx="5253228" cy="22860"/>
                <wp:effectExtent l="0" t="0" r="0" b="0"/>
                <wp:docPr id="92321" name="Group 92321"/>
                <wp:cNvGraphicFramePr/>
                <a:graphic xmlns:a="http://schemas.openxmlformats.org/drawingml/2006/main">
                  <a:graphicData uri="http://schemas.microsoft.com/office/word/2010/wordprocessingGroup">
                    <wpg:wgp>
                      <wpg:cNvGrpSpPr/>
                      <wpg:grpSpPr>
                        <a:xfrm>
                          <a:off x="0" y="0"/>
                          <a:ext cx="5253228" cy="22860"/>
                          <a:chOff x="0" y="0"/>
                          <a:chExt cx="5253228" cy="22860"/>
                        </a:xfrm>
                      </wpg:grpSpPr>
                      <wps:wsp>
                        <wps:cNvPr id="92320" name="Shape 92320"/>
                        <wps:cNvSpPr/>
                        <wps:spPr>
                          <a:xfrm>
                            <a:off x="0" y="0"/>
                            <a:ext cx="5253228" cy="22860"/>
                          </a:xfrm>
                          <a:custGeom>
                            <a:avLst/>
                            <a:gdLst/>
                            <a:ahLst/>
                            <a:cxnLst/>
                            <a:rect l="0" t="0" r="0" b="0"/>
                            <a:pathLst>
                              <a:path w="5253228" h="22860">
                                <a:moveTo>
                                  <a:pt x="0" y="11430"/>
                                </a:moveTo>
                                <a:lnTo>
                                  <a:pt x="5253228" y="11430"/>
                                </a:lnTo>
                              </a:path>
                            </a:pathLst>
                          </a:custGeom>
                          <a:ln w="228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21" style="width:413.64pt;height:1.80002pt;mso-position-horizontal-relative:char;mso-position-vertical-relative:line" coordsize="52532,228">
                <v:shape id="Shape 92320" style="position:absolute;width:52532;height:228;left:0;top:0;" coordsize="5253228,22860" path="m0,11430l5253228,11430">
                  <v:stroke weight="1.80002pt" endcap="flat" joinstyle="miter" miterlimit="1" on="true" color="#000000"/>
                  <v:fill on="false" color="#000000"/>
                </v:shape>
              </v:group>
            </w:pict>
          </mc:Fallback>
        </mc:AlternateContent>
      </w:r>
    </w:p>
    <w:p w14:paraId="1499756A" w14:textId="77777777" w:rsidR="0045431F" w:rsidRDefault="001B2272">
      <w:pPr>
        <w:spacing w:after="39"/>
        <w:ind w:left="432"/>
      </w:pPr>
      <w:r>
        <w:rPr>
          <w:noProof/>
        </w:rPr>
        <w:lastRenderedPageBreak/>
        <mc:AlternateContent>
          <mc:Choice Requires="wpg">
            <w:drawing>
              <wp:inline distT="0" distB="0" distL="0" distR="0" wp14:anchorId="67881DF5" wp14:editId="6BF22382">
                <wp:extent cx="5248656" cy="22860"/>
                <wp:effectExtent l="0" t="0" r="0" b="0"/>
                <wp:docPr id="92323" name="Group 92323"/>
                <wp:cNvGraphicFramePr/>
                <a:graphic xmlns:a="http://schemas.openxmlformats.org/drawingml/2006/main">
                  <a:graphicData uri="http://schemas.microsoft.com/office/word/2010/wordprocessingGroup">
                    <wpg:wgp>
                      <wpg:cNvGrpSpPr/>
                      <wpg:grpSpPr>
                        <a:xfrm>
                          <a:off x="0" y="0"/>
                          <a:ext cx="5248656" cy="22860"/>
                          <a:chOff x="0" y="0"/>
                          <a:chExt cx="5248656" cy="22860"/>
                        </a:xfrm>
                      </wpg:grpSpPr>
                      <wps:wsp>
                        <wps:cNvPr id="92322" name="Shape 92322"/>
                        <wps:cNvSpPr/>
                        <wps:spPr>
                          <a:xfrm>
                            <a:off x="0" y="0"/>
                            <a:ext cx="5248656" cy="22860"/>
                          </a:xfrm>
                          <a:custGeom>
                            <a:avLst/>
                            <a:gdLst/>
                            <a:ahLst/>
                            <a:cxnLst/>
                            <a:rect l="0" t="0" r="0" b="0"/>
                            <a:pathLst>
                              <a:path w="5248656" h="22860">
                                <a:moveTo>
                                  <a:pt x="0" y="11430"/>
                                </a:moveTo>
                                <a:lnTo>
                                  <a:pt x="5248656" y="11430"/>
                                </a:lnTo>
                              </a:path>
                            </a:pathLst>
                          </a:custGeom>
                          <a:ln w="2286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23" style="width:413.28pt;height:1.80002pt;mso-position-horizontal-relative:char;mso-position-vertical-relative:line" coordsize="52486,228">
                <v:shape id="Shape 92322" style="position:absolute;width:52486;height:228;left:0;top:0;" coordsize="5248656,22860" path="m0,11430l5248656,11430">
                  <v:stroke weight="1.80002pt" endcap="flat" joinstyle="miter" miterlimit="1" on="true" color="#000000"/>
                  <v:fill on="false" color="#000000"/>
                </v:shape>
              </v:group>
            </w:pict>
          </mc:Fallback>
        </mc:AlternateContent>
      </w:r>
    </w:p>
    <w:p w14:paraId="5E3A2F2F" w14:textId="77777777" w:rsidR="0045431F" w:rsidRDefault="001B2272">
      <w:pPr>
        <w:spacing w:after="0" w:line="260" w:lineRule="auto"/>
        <w:ind w:left="471" w:hanging="3"/>
        <w:jc w:val="both"/>
      </w:pPr>
      <w:r>
        <w:rPr>
          <w:noProof/>
        </w:rPr>
        <mc:AlternateContent>
          <mc:Choice Requires="wpg">
            <w:drawing>
              <wp:anchor distT="0" distB="0" distL="114300" distR="114300" simplePos="0" relativeHeight="251660288" behindDoc="1" locked="0" layoutInCell="1" allowOverlap="1" wp14:anchorId="43491475" wp14:editId="65A2AB70">
                <wp:simplePos x="0" y="0"/>
                <wp:positionH relativeFrom="column">
                  <wp:posOffset>278892</wp:posOffset>
                </wp:positionH>
                <wp:positionV relativeFrom="paragraph">
                  <wp:posOffset>107929</wp:posOffset>
                </wp:positionV>
                <wp:extent cx="5248656" cy="18288"/>
                <wp:effectExtent l="0" t="0" r="0" b="0"/>
                <wp:wrapNone/>
                <wp:docPr id="92325" name="Group 92325"/>
                <wp:cNvGraphicFramePr/>
                <a:graphic xmlns:a="http://schemas.openxmlformats.org/drawingml/2006/main">
                  <a:graphicData uri="http://schemas.microsoft.com/office/word/2010/wordprocessingGroup">
                    <wpg:wgp>
                      <wpg:cNvGrpSpPr/>
                      <wpg:grpSpPr>
                        <a:xfrm>
                          <a:off x="0" y="0"/>
                          <a:ext cx="5248656" cy="18288"/>
                          <a:chOff x="0" y="0"/>
                          <a:chExt cx="5248656" cy="18288"/>
                        </a:xfrm>
                      </wpg:grpSpPr>
                      <wps:wsp>
                        <wps:cNvPr id="92324" name="Shape 92324"/>
                        <wps:cNvSpPr/>
                        <wps:spPr>
                          <a:xfrm>
                            <a:off x="0" y="0"/>
                            <a:ext cx="5248656" cy="18288"/>
                          </a:xfrm>
                          <a:custGeom>
                            <a:avLst/>
                            <a:gdLst/>
                            <a:ahLst/>
                            <a:cxnLst/>
                            <a:rect l="0" t="0" r="0" b="0"/>
                            <a:pathLst>
                              <a:path w="5248656" h="18288">
                                <a:moveTo>
                                  <a:pt x="0" y="9144"/>
                                </a:moveTo>
                                <a:lnTo>
                                  <a:pt x="5248656"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92325" style="width:413.28pt;height:1.44pt;position:absolute;z-index:-2147483648;mso-position-horizontal-relative:text;mso-position-horizontal:absolute;margin-left:21.96pt;mso-position-vertical-relative:text;margin-top:8.49838pt;" coordsize="52486,182">
                <v:shape id="Shape 92324" style="position:absolute;width:52486;height:182;left:0;top:0;" coordsize="5248656,18288" path="m0,9144l5248656,9144">
                  <v:stroke weight="1.44pt" endcap="flat" joinstyle="miter" miterlimit="1" on="true" color="#000000"/>
                  <v:fill on="false" color="#000000"/>
                </v:shape>
              </v:group>
            </w:pict>
          </mc:Fallback>
        </mc:AlternateContent>
      </w:r>
      <w:r>
        <w:rPr>
          <w:sz w:val="28"/>
        </w:rPr>
        <w:t>Automobiles (List Make, Color, License Number State)</w:t>
      </w:r>
    </w:p>
    <w:p w14:paraId="79310971" w14:textId="77777777" w:rsidR="0045431F" w:rsidRDefault="001B2272">
      <w:pPr>
        <w:spacing w:after="194"/>
        <w:ind w:left="461"/>
      </w:pPr>
      <w:r>
        <w:rPr>
          <w:noProof/>
        </w:rPr>
        <mc:AlternateContent>
          <mc:Choice Requires="wpg">
            <w:drawing>
              <wp:inline distT="0" distB="0" distL="0" distR="0" wp14:anchorId="2C97C6D9" wp14:editId="55B44088">
                <wp:extent cx="5216652" cy="13716"/>
                <wp:effectExtent l="0" t="0" r="0" b="0"/>
                <wp:docPr id="92327" name="Group 92327"/>
                <wp:cNvGraphicFramePr/>
                <a:graphic xmlns:a="http://schemas.openxmlformats.org/drawingml/2006/main">
                  <a:graphicData uri="http://schemas.microsoft.com/office/word/2010/wordprocessingGroup">
                    <wpg:wgp>
                      <wpg:cNvGrpSpPr/>
                      <wpg:grpSpPr>
                        <a:xfrm>
                          <a:off x="0" y="0"/>
                          <a:ext cx="5216652" cy="13716"/>
                          <a:chOff x="0" y="0"/>
                          <a:chExt cx="5216652" cy="13716"/>
                        </a:xfrm>
                      </wpg:grpSpPr>
                      <wps:wsp>
                        <wps:cNvPr id="92326" name="Shape 92326"/>
                        <wps:cNvSpPr/>
                        <wps:spPr>
                          <a:xfrm>
                            <a:off x="0" y="0"/>
                            <a:ext cx="5216652" cy="13716"/>
                          </a:xfrm>
                          <a:custGeom>
                            <a:avLst/>
                            <a:gdLst/>
                            <a:ahLst/>
                            <a:cxnLst/>
                            <a:rect l="0" t="0" r="0" b="0"/>
                            <a:pathLst>
                              <a:path w="5216652" h="13716">
                                <a:moveTo>
                                  <a:pt x="0" y="6858"/>
                                </a:moveTo>
                                <a:lnTo>
                                  <a:pt x="5216652"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27" style="width:410.76pt;height:1.08002pt;mso-position-horizontal-relative:char;mso-position-vertical-relative:line" coordsize="52166,137">
                <v:shape id="Shape 92326" style="position:absolute;width:52166;height:137;left:0;top:0;" coordsize="5216652,13716" path="m0,6858l5216652,6858">
                  <v:stroke weight="1.08002pt" endcap="flat" joinstyle="miter" miterlimit="1" on="true" color="#000000"/>
                  <v:fill on="false" color="#000000"/>
                </v:shape>
              </v:group>
            </w:pict>
          </mc:Fallback>
        </mc:AlternateContent>
      </w:r>
    </w:p>
    <w:p w14:paraId="69443F6A" w14:textId="77777777" w:rsidR="0045431F" w:rsidRDefault="001B2272">
      <w:pPr>
        <w:spacing w:after="74"/>
        <w:ind w:left="454"/>
      </w:pPr>
      <w:r>
        <w:rPr>
          <w:noProof/>
        </w:rPr>
        <mc:AlternateContent>
          <mc:Choice Requires="wpg">
            <w:drawing>
              <wp:inline distT="0" distB="0" distL="0" distR="0" wp14:anchorId="7F1C891A" wp14:editId="04C4B9A3">
                <wp:extent cx="5221224" cy="13716"/>
                <wp:effectExtent l="0" t="0" r="0" b="0"/>
                <wp:docPr id="92329" name="Group 92329"/>
                <wp:cNvGraphicFramePr/>
                <a:graphic xmlns:a="http://schemas.openxmlformats.org/drawingml/2006/main">
                  <a:graphicData uri="http://schemas.microsoft.com/office/word/2010/wordprocessingGroup">
                    <wpg:wgp>
                      <wpg:cNvGrpSpPr/>
                      <wpg:grpSpPr>
                        <a:xfrm>
                          <a:off x="0" y="0"/>
                          <a:ext cx="5221224" cy="13716"/>
                          <a:chOff x="0" y="0"/>
                          <a:chExt cx="5221224" cy="13716"/>
                        </a:xfrm>
                      </wpg:grpSpPr>
                      <wps:wsp>
                        <wps:cNvPr id="92328" name="Shape 92328"/>
                        <wps:cNvSpPr/>
                        <wps:spPr>
                          <a:xfrm>
                            <a:off x="0" y="0"/>
                            <a:ext cx="5221224" cy="13716"/>
                          </a:xfrm>
                          <a:custGeom>
                            <a:avLst/>
                            <a:gdLst/>
                            <a:ahLst/>
                            <a:cxnLst/>
                            <a:rect l="0" t="0" r="0" b="0"/>
                            <a:pathLst>
                              <a:path w="5221224" h="13716">
                                <a:moveTo>
                                  <a:pt x="0" y="6858"/>
                                </a:moveTo>
                                <a:lnTo>
                                  <a:pt x="5221224"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29" style="width:411.12pt;height:1.08002pt;mso-position-horizontal-relative:char;mso-position-vertical-relative:line" coordsize="52212,137">
                <v:shape id="Shape 92328" style="position:absolute;width:52212;height:137;left:0;top:0;" coordsize="5221224,13716" path="m0,6858l5221224,6858">
                  <v:stroke weight="1.08002pt" endcap="flat" joinstyle="miter" miterlimit="1" on="true" color="#000000"/>
                  <v:fill on="false" color="#000000"/>
                </v:shape>
              </v:group>
            </w:pict>
          </mc:Fallback>
        </mc:AlternateContent>
      </w:r>
    </w:p>
    <w:p w14:paraId="7A41C003" w14:textId="77777777" w:rsidR="0045431F" w:rsidRDefault="001B2272">
      <w:pPr>
        <w:spacing w:after="3" w:line="264" w:lineRule="auto"/>
        <w:ind w:left="427" w:right="101" w:hanging="10"/>
        <w:jc w:val="both"/>
      </w:pPr>
      <w:r>
        <w:rPr>
          <w:sz w:val="30"/>
        </w:rPr>
        <w:t>Acquainted with the following at Ocean House South One of Lost Tree Village</w:t>
      </w:r>
    </w:p>
    <w:p w14:paraId="4770329E" w14:textId="77777777" w:rsidR="0045431F" w:rsidRDefault="001B2272">
      <w:pPr>
        <w:spacing w:after="209"/>
        <w:ind w:left="1260"/>
      </w:pPr>
      <w:r>
        <w:rPr>
          <w:noProof/>
        </w:rPr>
        <mc:AlternateContent>
          <mc:Choice Requires="wpg">
            <w:drawing>
              <wp:inline distT="0" distB="0" distL="0" distR="0" wp14:anchorId="0A125A31" wp14:editId="7D1AB136">
                <wp:extent cx="4681728" cy="13715"/>
                <wp:effectExtent l="0" t="0" r="0" b="0"/>
                <wp:docPr id="92331" name="Group 92331"/>
                <wp:cNvGraphicFramePr/>
                <a:graphic xmlns:a="http://schemas.openxmlformats.org/drawingml/2006/main">
                  <a:graphicData uri="http://schemas.microsoft.com/office/word/2010/wordprocessingGroup">
                    <wpg:wgp>
                      <wpg:cNvGrpSpPr/>
                      <wpg:grpSpPr>
                        <a:xfrm>
                          <a:off x="0" y="0"/>
                          <a:ext cx="4681728" cy="13715"/>
                          <a:chOff x="0" y="0"/>
                          <a:chExt cx="4681728" cy="13715"/>
                        </a:xfrm>
                      </wpg:grpSpPr>
                      <wps:wsp>
                        <wps:cNvPr id="92330" name="Shape 92330"/>
                        <wps:cNvSpPr/>
                        <wps:spPr>
                          <a:xfrm>
                            <a:off x="0" y="0"/>
                            <a:ext cx="4681728" cy="13715"/>
                          </a:xfrm>
                          <a:custGeom>
                            <a:avLst/>
                            <a:gdLst/>
                            <a:ahLst/>
                            <a:cxnLst/>
                            <a:rect l="0" t="0" r="0" b="0"/>
                            <a:pathLst>
                              <a:path w="4681728" h="13715">
                                <a:moveTo>
                                  <a:pt x="0" y="6858"/>
                                </a:moveTo>
                                <a:lnTo>
                                  <a:pt x="4681728" y="6858"/>
                                </a:lnTo>
                              </a:path>
                            </a:pathLst>
                          </a:custGeom>
                          <a:ln w="1371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31" style="width:368.64pt;height:1.07996pt;mso-position-horizontal-relative:char;mso-position-vertical-relative:line" coordsize="46817,137">
                <v:shape id="Shape 92330" style="position:absolute;width:46817;height:137;left:0;top:0;" coordsize="4681728,13715" path="m0,6858l4681728,6858">
                  <v:stroke weight="1.07996pt" endcap="flat" joinstyle="miter" miterlimit="1" on="true" color="#000000"/>
                  <v:fill on="false" color="#000000"/>
                </v:shape>
              </v:group>
            </w:pict>
          </mc:Fallback>
        </mc:AlternateContent>
      </w:r>
    </w:p>
    <w:p w14:paraId="3652B73C" w14:textId="77777777" w:rsidR="0045431F" w:rsidRDefault="001B2272">
      <w:pPr>
        <w:spacing w:after="86"/>
        <w:ind w:left="461"/>
      </w:pPr>
      <w:r>
        <w:rPr>
          <w:noProof/>
        </w:rPr>
        <mc:AlternateContent>
          <mc:Choice Requires="wpg">
            <w:drawing>
              <wp:inline distT="0" distB="0" distL="0" distR="0" wp14:anchorId="040D534A" wp14:editId="0E40FC4D">
                <wp:extent cx="5221224" cy="13716"/>
                <wp:effectExtent l="0" t="0" r="0" b="0"/>
                <wp:docPr id="92333" name="Group 92333"/>
                <wp:cNvGraphicFramePr/>
                <a:graphic xmlns:a="http://schemas.openxmlformats.org/drawingml/2006/main">
                  <a:graphicData uri="http://schemas.microsoft.com/office/word/2010/wordprocessingGroup">
                    <wpg:wgp>
                      <wpg:cNvGrpSpPr/>
                      <wpg:grpSpPr>
                        <a:xfrm>
                          <a:off x="0" y="0"/>
                          <a:ext cx="5221224" cy="13716"/>
                          <a:chOff x="0" y="0"/>
                          <a:chExt cx="5221224" cy="13716"/>
                        </a:xfrm>
                      </wpg:grpSpPr>
                      <wps:wsp>
                        <wps:cNvPr id="92332" name="Shape 92332"/>
                        <wps:cNvSpPr/>
                        <wps:spPr>
                          <a:xfrm>
                            <a:off x="0" y="0"/>
                            <a:ext cx="5221224" cy="13716"/>
                          </a:xfrm>
                          <a:custGeom>
                            <a:avLst/>
                            <a:gdLst/>
                            <a:ahLst/>
                            <a:cxnLst/>
                            <a:rect l="0" t="0" r="0" b="0"/>
                            <a:pathLst>
                              <a:path w="5221224" h="13716">
                                <a:moveTo>
                                  <a:pt x="0" y="6858"/>
                                </a:moveTo>
                                <a:lnTo>
                                  <a:pt x="5221224"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33" style="width:411.12pt;height:1.08002pt;mso-position-horizontal-relative:char;mso-position-vertical-relative:line" coordsize="52212,137">
                <v:shape id="Shape 92332" style="position:absolute;width:52212;height:137;left:0;top:0;" coordsize="5221224,13716" path="m0,6858l5221224,6858">
                  <v:stroke weight="1.08002pt" endcap="flat" joinstyle="miter" miterlimit="1" on="true" color="#000000"/>
                  <v:fill on="false" color="#000000"/>
                </v:shape>
              </v:group>
            </w:pict>
          </mc:Fallback>
        </mc:AlternateContent>
      </w:r>
    </w:p>
    <w:p w14:paraId="1E4C387D" w14:textId="77777777" w:rsidR="0045431F" w:rsidRDefault="001B2272">
      <w:pPr>
        <w:spacing w:after="3" w:line="264" w:lineRule="auto"/>
        <w:ind w:left="492" w:right="7" w:hanging="10"/>
        <w:jc w:val="both"/>
      </w:pPr>
      <w:r>
        <w:rPr>
          <w:sz w:val="30"/>
        </w:rPr>
        <w:t>Personal References (Name, Phone &amp; Number of Years Known)</w:t>
      </w:r>
    </w:p>
    <w:p w14:paraId="6D1FD605" w14:textId="77777777" w:rsidR="0045431F" w:rsidRDefault="001B2272">
      <w:pPr>
        <w:spacing w:after="65"/>
        <w:ind w:left="482"/>
      </w:pPr>
      <w:r>
        <w:rPr>
          <w:noProof/>
        </w:rPr>
        <w:drawing>
          <wp:inline distT="0" distB="0" distL="0" distR="0" wp14:anchorId="6E1BD536" wp14:editId="3CCF5E25">
            <wp:extent cx="5207508" cy="132588"/>
            <wp:effectExtent l="0" t="0" r="0" b="0"/>
            <wp:docPr id="4055" name="Picture 4055"/>
            <wp:cNvGraphicFramePr/>
            <a:graphic xmlns:a="http://schemas.openxmlformats.org/drawingml/2006/main">
              <a:graphicData uri="http://schemas.openxmlformats.org/drawingml/2006/picture">
                <pic:pic xmlns:pic="http://schemas.openxmlformats.org/drawingml/2006/picture">
                  <pic:nvPicPr>
                    <pic:cNvPr id="4055" name="Picture 4055"/>
                    <pic:cNvPicPr/>
                  </pic:nvPicPr>
                  <pic:blipFill>
                    <a:blip r:embed="rId14"/>
                    <a:stretch>
                      <a:fillRect/>
                    </a:stretch>
                  </pic:blipFill>
                  <pic:spPr>
                    <a:xfrm>
                      <a:off x="0" y="0"/>
                      <a:ext cx="5207508" cy="132588"/>
                    </a:xfrm>
                    <a:prstGeom prst="rect">
                      <a:avLst/>
                    </a:prstGeom>
                  </pic:spPr>
                </pic:pic>
              </a:graphicData>
            </a:graphic>
          </wp:inline>
        </w:drawing>
      </w:r>
    </w:p>
    <w:p w14:paraId="79626A02" w14:textId="77777777" w:rsidR="0045431F" w:rsidRDefault="001B2272">
      <w:pPr>
        <w:spacing w:after="3"/>
        <w:ind w:left="477" w:right="814" w:hanging="10"/>
      </w:pPr>
      <w:r>
        <w:rPr>
          <w:sz w:val="28"/>
        </w:rPr>
        <w:t>2.</w:t>
      </w:r>
    </w:p>
    <w:p w14:paraId="4F89DA05" w14:textId="77777777" w:rsidR="0045431F" w:rsidRDefault="001B2272">
      <w:pPr>
        <w:spacing w:after="50"/>
        <w:ind w:left="677"/>
      </w:pPr>
      <w:r>
        <w:rPr>
          <w:noProof/>
        </w:rPr>
        <mc:AlternateContent>
          <mc:Choice Requires="wpg">
            <w:drawing>
              <wp:inline distT="0" distB="0" distL="0" distR="0" wp14:anchorId="7A5B9013" wp14:editId="25B3128E">
                <wp:extent cx="5074920" cy="18288"/>
                <wp:effectExtent l="0" t="0" r="0" b="0"/>
                <wp:docPr id="92335" name="Group 92335"/>
                <wp:cNvGraphicFramePr/>
                <a:graphic xmlns:a="http://schemas.openxmlformats.org/drawingml/2006/main">
                  <a:graphicData uri="http://schemas.microsoft.com/office/word/2010/wordprocessingGroup">
                    <wpg:wgp>
                      <wpg:cNvGrpSpPr/>
                      <wpg:grpSpPr>
                        <a:xfrm>
                          <a:off x="0" y="0"/>
                          <a:ext cx="5074920" cy="18288"/>
                          <a:chOff x="0" y="0"/>
                          <a:chExt cx="5074920" cy="18288"/>
                        </a:xfrm>
                      </wpg:grpSpPr>
                      <wps:wsp>
                        <wps:cNvPr id="92334" name="Shape 92334"/>
                        <wps:cNvSpPr/>
                        <wps:spPr>
                          <a:xfrm>
                            <a:off x="0" y="0"/>
                            <a:ext cx="5074920" cy="18288"/>
                          </a:xfrm>
                          <a:custGeom>
                            <a:avLst/>
                            <a:gdLst/>
                            <a:ahLst/>
                            <a:cxnLst/>
                            <a:rect l="0" t="0" r="0" b="0"/>
                            <a:pathLst>
                              <a:path w="5074920" h="18288">
                                <a:moveTo>
                                  <a:pt x="0" y="9144"/>
                                </a:moveTo>
                                <a:lnTo>
                                  <a:pt x="5074920"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35" style="width:399.6pt;height:1.44pt;mso-position-horizontal-relative:char;mso-position-vertical-relative:line" coordsize="50749,182">
                <v:shape id="Shape 92334" style="position:absolute;width:50749;height:182;left:0;top:0;" coordsize="5074920,18288" path="m0,9144l5074920,9144">
                  <v:stroke weight="1.44pt" endcap="flat" joinstyle="miter" miterlimit="1" on="true" color="#000000"/>
                  <v:fill on="false" color="#000000"/>
                </v:shape>
              </v:group>
            </w:pict>
          </mc:Fallback>
        </mc:AlternateContent>
      </w:r>
    </w:p>
    <w:p w14:paraId="767DBF11" w14:textId="77777777" w:rsidR="0045431F" w:rsidRDefault="001B2272">
      <w:pPr>
        <w:spacing w:after="3"/>
        <w:ind w:left="477" w:right="814" w:hanging="10"/>
      </w:pPr>
      <w:r>
        <w:rPr>
          <w:sz w:val="28"/>
        </w:rPr>
        <w:t>3.</w:t>
      </w:r>
    </w:p>
    <w:p w14:paraId="5117D36E" w14:textId="77777777" w:rsidR="0045431F" w:rsidRDefault="001B2272">
      <w:pPr>
        <w:spacing w:after="65"/>
        <w:ind w:left="677"/>
      </w:pPr>
      <w:r>
        <w:rPr>
          <w:noProof/>
        </w:rPr>
        <mc:AlternateContent>
          <mc:Choice Requires="wpg">
            <w:drawing>
              <wp:inline distT="0" distB="0" distL="0" distR="0" wp14:anchorId="61DB898E" wp14:editId="3E3900BA">
                <wp:extent cx="5088637" cy="13716"/>
                <wp:effectExtent l="0" t="0" r="0" b="0"/>
                <wp:docPr id="92337" name="Group 92337"/>
                <wp:cNvGraphicFramePr/>
                <a:graphic xmlns:a="http://schemas.openxmlformats.org/drawingml/2006/main">
                  <a:graphicData uri="http://schemas.microsoft.com/office/word/2010/wordprocessingGroup">
                    <wpg:wgp>
                      <wpg:cNvGrpSpPr/>
                      <wpg:grpSpPr>
                        <a:xfrm>
                          <a:off x="0" y="0"/>
                          <a:ext cx="5088637" cy="13716"/>
                          <a:chOff x="0" y="0"/>
                          <a:chExt cx="5088637" cy="13716"/>
                        </a:xfrm>
                      </wpg:grpSpPr>
                      <wps:wsp>
                        <wps:cNvPr id="92336" name="Shape 92336"/>
                        <wps:cNvSpPr/>
                        <wps:spPr>
                          <a:xfrm>
                            <a:off x="0" y="0"/>
                            <a:ext cx="5088637" cy="13716"/>
                          </a:xfrm>
                          <a:custGeom>
                            <a:avLst/>
                            <a:gdLst/>
                            <a:ahLst/>
                            <a:cxnLst/>
                            <a:rect l="0" t="0" r="0" b="0"/>
                            <a:pathLst>
                              <a:path w="5088637" h="13716">
                                <a:moveTo>
                                  <a:pt x="0" y="6858"/>
                                </a:moveTo>
                                <a:lnTo>
                                  <a:pt x="5088637"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37" style="width:400.68pt;height:1.08002pt;mso-position-horizontal-relative:char;mso-position-vertical-relative:line" coordsize="50886,137">
                <v:shape id="Shape 92336" style="position:absolute;width:50886;height:137;left:0;top:0;" coordsize="5088637,13716" path="m0,6858l5088637,6858">
                  <v:stroke weight="1.08002pt" endcap="flat" joinstyle="miter" miterlimit="1" on="true" color="#000000"/>
                  <v:fill on="false" color="#000000"/>
                </v:shape>
              </v:group>
            </w:pict>
          </mc:Fallback>
        </mc:AlternateContent>
      </w:r>
    </w:p>
    <w:p w14:paraId="1A16FE4D" w14:textId="77777777" w:rsidR="0045431F" w:rsidRDefault="001B2272">
      <w:pPr>
        <w:spacing w:after="318" w:line="219" w:lineRule="auto"/>
        <w:ind w:left="482" w:right="814" w:firstLine="7"/>
        <w:jc w:val="both"/>
      </w:pPr>
      <w:r>
        <w:rPr>
          <w:sz w:val="24"/>
        </w:rPr>
        <w:t xml:space="preserve">By signing, the applicant recognizes Ocean House South One, Inc. may verify the Information supplied. agree to abide by the rules of Ocean House South One, Inc., </w:t>
      </w:r>
      <w:r>
        <w:rPr>
          <w:noProof/>
        </w:rPr>
        <w:drawing>
          <wp:inline distT="0" distB="0" distL="0" distR="0" wp14:anchorId="2BDDA7E1" wp14:editId="717E2113">
            <wp:extent cx="32004" cy="77724"/>
            <wp:effectExtent l="0" t="0" r="0" b="0"/>
            <wp:docPr id="3838" name="Picture 3838"/>
            <wp:cNvGraphicFramePr/>
            <a:graphic xmlns:a="http://schemas.openxmlformats.org/drawingml/2006/main">
              <a:graphicData uri="http://schemas.openxmlformats.org/drawingml/2006/picture">
                <pic:pic xmlns:pic="http://schemas.openxmlformats.org/drawingml/2006/picture">
                  <pic:nvPicPr>
                    <pic:cNvPr id="3838" name="Picture 3838"/>
                    <pic:cNvPicPr/>
                  </pic:nvPicPr>
                  <pic:blipFill>
                    <a:blip r:embed="rId15"/>
                    <a:stretch>
                      <a:fillRect/>
                    </a:stretch>
                  </pic:blipFill>
                  <pic:spPr>
                    <a:xfrm>
                      <a:off x="0" y="0"/>
                      <a:ext cx="32004" cy="77724"/>
                    </a:xfrm>
                    <a:prstGeom prst="rect">
                      <a:avLst/>
                    </a:prstGeom>
                  </pic:spPr>
                </pic:pic>
              </a:graphicData>
            </a:graphic>
          </wp:inline>
        </w:drawing>
      </w:r>
      <w:r>
        <w:rPr>
          <w:sz w:val="24"/>
        </w:rPr>
        <w:t>agree that will not sell nor lease to any person who has not been approved by the Association.</w:t>
      </w:r>
    </w:p>
    <w:p w14:paraId="7F26938E" w14:textId="77777777" w:rsidR="0045431F" w:rsidRDefault="001B2272">
      <w:pPr>
        <w:spacing w:after="0" w:line="260" w:lineRule="auto"/>
        <w:ind w:left="493" w:hanging="3"/>
        <w:jc w:val="both"/>
      </w:pPr>
      <w:proofErr w:type="spellStart"/>
      <w:r>
        <w:rPr>
          <w:sz w:val="28"/>
        </w:rPr>
        <w:t>SignatureDate</w:t>
      </w:r>
      <w:proofErr w:type="spellEnd"/>
    </w:p>
    <w:p w14:paraId="05F7A8A6" w14:textId="77777777" w:rsidR="0045431F" w:rsidRDefault="001B2272">
      <w:pPr>
        <w:spacing w:after="94"/>
        <w:ind w:left="1584"/>
      </w:pPr>
      <w:r>
        <w:rPr>
          <w:noProof/>
        </w:rPr>
        <w:drawing>
          <wp:inline distT="0" distB="0" distL="0" distR="0" wp14:anchorId="0EC7DAE7" wp14:editId="24259348">
            <wp:extent cx="4462272" cy="36576"/>
            <wp:effectExtent l="0" t="0" r="0" b="0"/>
            <wp:docPr id="92290" name="Picture 92290"/>
            <wp:cNvGraphicFramePr/>
            <a:graphic xmlns:a="http://schemas.openxmlformats.org/drawingml/2006/main">
              <a:graphicData uri="http://schemas.openxmlformats.org/drawingml/2006/picture">
                <pic:pic xmlns:pic="http://schemas.openxmlformats.org/drawingml/2006/picture">
                  <pic:nvPicPr>
                    <pic:cNvPr id="92290" name="Picture 92290"/>
                    <pic:cNvPicPr/>
                  </pic:nvPicPr>
                  <pic:blipFill>
                    <a:blip r:embed="rId16"/>
                    <a:stretch>
                      <a:fillRect/>
                    </a:stretch>
                  </pic:blipFill>
                  <pic:spPr>
                    <a:xfrm>
                      <a:off x="0" y="0"/>
                      <a:ext cx="4462272" cy="36576"/>
                    </a:xfrm>
                    <a:prstGeom prst="rect">
                      <a:avLst/>
                    </a:prstGeom>
                  </pic:spPr>
                </pic:pic>
              </a:graphicData>
            </a:graphic>
          </wp:inline>
        </w:drawing>
      </w:r>
    </w:p>
    <w:p w14:paraId="090D97BD" w14:textId="77777777" w:rsidR="0045431F" w:rsidRDefault="001B2272">
      <w:pPr>
        <w:spacing w:after="173" w:line="264" w:lineRule="auto"/>
        <w:ind w:left="1688" w:right="7" w:hanging="10"/>
        <w:jc w:val="both"/>
      </w:pPr>
      <w:r>
        <w:rPr>
          <w:sz w:val="30"/>
        </w:rPr>
        <w:t>Purchaser or Lessee</w:t>
      </w:r>
    </w:p>
    <w:p w14:paraId="6982E04F" w14:textId="77777777" w:rsidR="0045431F" w:rsidRDefault="001B2272">
      <w:pPr>
        <w:spacing w:after="3" w:line="264" w:lineRule="auto"/>
        <w:ind w:left="507" w:right="7" w:hanging="10"/>
        <w:jc w:val="both"/>
      </w:pPr>
      <w:proofErr w:type="spellStart"/>
      <w:r>
        <w:rPr>
          <w:sz w:val="30"/>
        </w:rPr>
        <w:t>SignatureDate</w:t>
      </w:r>
      <w:proofErr w:type="spellEnd"/>
    </w:p>
    <w:p w14:paraId="5CE42ECF" w14:textId="77777777" w:rsidR="0045431F" w:rsidRDefault="001B2272">
      <w:pPr>
        <w:spacing w:after="85"/>
        <w:ind w:left="1598"/>
      </w:pPr>
      <w:r>
        <w:rPr>
          <w:noProof/>
        </w:rPr>
        <w:drawing>
          <wp:inline distT="0" distB="0" distL="0" distR="0" wp14:anchorId="508FEFF2" wp14:editId="3CF4F8FF">
            <wp:extent cx="4453128" cy="36576"/>
            <wp:effectExtent l="0" t="0" r="0" b="0"/>
            <wp:docPr id="92292" name="Picture 92292"/>
            <wp:cNvGraphicFramePr/>
            <a:graphic xmlns:a="http://schemas.openxmlformats.org/drawingml/2006/main">
              <a:graphicData uri="http://schemas.openxmlformats.org/drawingml/2006/picture">
                <pic:pic xmlns:pic="http://schemas.openxmlformats.org/drawingml/2006/picture">
                  <pic:nvPicPr>
                    <pic:cNvPr id="92292" name="Picture 92292"/>
                    <pic:cNvPicPr/>
                  </pic:nvPicPr>
                  <pic:blipFill>
                    <a:blip r:embed="rId17"/>
                    <a:stretch>
                      <a:fillRect/>
                    </a:stretch>
                  </pic:blipFill>
                  <pic:spPr>
                    <a:xfrm>
                      <a:off x="0" y="0"/>
                      <a:ext cx="4453128" cy="36576"/>
                    </a:xfrm>
                    <a:prstGeom prst="rect">
                      <a:avLst/>
                    </a:prstGeom>
                  </pic:spPr>
                </pic:pic>
              </a:graphicData>
            </a:graphic>
          </wp:inline>
        </w:drawing>
      </w:r>
    </w:p>
    <w:p w14:paraId="38E49B8F" w14:textId="77777777" w:rsidR="0045431F" w:rsidRDefault="001B2272">
      <w:pPr>
        <w:spacing w:after="3" w:line="264" w:lineRule="auto"/>
        <w:ind w:left="1688" w:right="7" w:hanging="10"/>
        <w:jc w:val="both"/>
      </w:pPr>
      <w:r>
        <w:rPr>
          <w:sz w:val="30"/>
        </w:rPr>
        <w:t>Purchaser or Lessee</w:t>
      </w:r>
    </w:p>
    <w:p w14:paraId="70726402" w14:textId="77777777" w:rsidR="00904772" w:rsidRDefault="00904772">
      <w:pPr>
        <w:pStyle w:val="Heading1"/>
      </w:pPr>
    </w:p>
    <w:p w14:paraId="3ED83FE7" w14:textId="77777777" w:rsidR="00904772" w:rsidRDefault="00904772">
      <w:pPr>
        <w:pStyle w:val="Heading1"/>
      </w:pPr>
    </w:p>
    <w:p w14:paraId="0556220D" w14:textId="77777777" w:rsidR="00904772" w:rsidRDefault="00904772">
      <w:pPr>
        <w:pStyle w:val="Heading1"/>
      </w:pPr>
    </w:p>
    <w:p w14:paraId="2059BDF2" w14:textId="77777777" w:rsidR="00904772" w:rsidRDefault="00904772">
      <w:pPr>
        <w:pStyle w:val="Heading1"/>
      </w:pPr>
    </w:p>
    <w:p w14:paraId="20C50FCC" w14:textId="77777777" w:rsidR="00D213E4" w:rsidRDefault="00D213E4" w:rsidP="00D213E4"/>
    <w:p w14:paraId="532C2761" w14:textId="77777777" w:rsidR="00D213E4" w:rsidRDefault="00D213E4" w:rsidP="00D213E4"/>
    <w:p w14:paraId="070A45D5" w14:textId="77777777" w:rsidR="00D213E4" w:rsidRPr="00D213E4" w:rsidRDefault="00D213E4" w:rsidP="00D213E4"/>
    <w:p w14:paraId="3530870E" w14:textId="3082ADFE" w:rsidR="0045431F" w:rsidRDefault="001B2272">
      <w:pPr>
        <w:pStyle w:val="Heading1"/>
      </w:pPr>
      <w:r>
        <w:lastRenderedPageBreak/>
        <w:t>CERTIFICATE OF APPROVAL</w:t>
      </w:r>
    </w:p>
    <w:p w14:paraId="21B9F037" w14:textId="77777777" w:rsidR="0045431F" w:rsidRPr="00D213E4" w:rsidRDefault="001B2272">
      <w:pPr>
        <w:spacing w:after="288" w:line="216" w:lineRule="auto"/>
        <w:ind w:left="21" w:right="7" w:hanging="7"/>
        <w:jc w:val="both"/>
        <w:rPr>
          <w:highlight w:val="yellow"/>
        </w:rPr>
      </w:pPr>
      <w:r w:rsidRPr="00D213E4">
        <w:rPr>
          <w:sz w:val="26"/>
          <w:highlight w:val="yellow"/>
        </w:rPr>
        <w:t xml:space="preserve">This </w:t>
      </w:r>
      <w:proofErr w:type="spellStart"/>
      <w:r w:rsidRPr="00D213E4">
        <w:rPr>
          <w:sz w:val="26"/>
          <w:highlight w:val="yellow"/>
        </w:rPr>
        <w:t>certif</w:t>
      </w:r>
      <w:proofErr w:type="spellEnd"/>
      <w:r w:rsidRPr="00D213E4">
        <w:rPr>
          <w:sz w:val="26"/>
          <w:highlight w:val="yellow"/>
        </w:rPr>
        <w:t xml:space="preserve"> that OCEAN HOUSE SOUTH ONE, INC.., consents to and approves </w:t>
      </w:r>
      <w:proofErr w:type="spellStart"/>
      <w:r w:rsidRPr="00D213E4">
        <w:rPr>
          <w:sz w:val="26"/>
          <w:highlight w:val="yellow"/>
        </w:rPr>
        <w:t>th</w:t>
      </w:r>
      <w:proofErr w:type="spellEnd"/>
      <w:r w:rsidRPr="00D213E4">
        <w:rPr>
          <w:sz w:val="26"/>
          <w:highlight w:val="yellow"/>
        </w:rPr>
        <w:t xml:space="preserve"> </w:t>
      </w:r>
      <w:proofErr w:type="spellStart"/>
      <w:r w:rsidRPr="00D213E4">
        <w:rPr>
          <w:sz w:val="26"/>
          <w:highlight w:val="yellow"/>
        </w:rPr>
        <w:t>sfero</w:t>
      </w:r>
      <w:proofErr w:type="spellEnd"/>
      <w:r w:rsidRPr="00D213E4">
        <w:rPr>
          <w:sz w:val="26"/>
          <w:highlight w:val="yellow"/>
        </w:rPr>
        <w:t xml:space="preserve"> he following described condominium parcel, to wit:</w:t>
      </w:r>
    </w:p>
    <w:p w14:paraId="7541366F" w14:textId="77777777" w:rsidR="0045431F" w:rsidRPr="00D213E4" w:rsidRDefault="001B2272">
      <w:pPr>
        <w:tabs>
          <w:tab w:val="center" w:pos="605"/>
          <w:tab w:val="right" w:pos="9425"/>
        </w:tabs>
        <w:spacing w:after="0"/>
        <w:rPr>
          <w:highlight w:val="yellow"/>
        </w:rPr>
      </w:pPr>
      <w:r w:rsidRPr="00D213E4">
        <w:rPr>
          <w:sz w:val="30"/>
          <w:highlight w:val="yellow"/>
        </w:rPr>
        <w:tab/>
      </w:r>
      <w:proofErr w:type="gramStart"/>
      <w:r w:rsidRPr="00D213E4">
        <w:rPr>
          <w:sz w:val="30"/>
          <w:highlight w:val="yellow"/>
        </w:rPr>
        <w:t>it</w:t>
      </w:r>
      <w:proofErr w:type="gramEnd"/>
      <w:r w:rsidRPr="00D213E4">
        <w:rPr>
          <w:sz w:val="30"/>
          <w:highlight w:val="yellow"/>
        </w:rPr>
        <w:t xml:space="preserve"> No.</w:t>
      </w:r>
      <w:r w:rsidRPr="00D213E4">
        <w:rPr>
          <w:sz w:val="30"/>
          <w:highlight w:val="yellow"/>
        </w:rPr>
        <w:tab/>
        <w:t>OCEAN HOUSE SOUTH ONE, INC., a condominium according to the</w:t>
      </w:r>
    </w:p>
    <w:p w14:paraId="61D232F6" w14:textId="77777777" w:rsidR="0045431F" w:rsidRPr="00D213E4" w:rsidRDefault="001B2272">
      <w:pPr>
        <w:spacing w:after="236" w:line="216" w:lineRule="auto"/>
        <w:ind w:left="14" w:right="7"/>
        <w:jc w:val="both"/>
        <w:rPr>
          <w:highlight w:val="yellow"/>
        </w:rPr>
      </w:pPr>
      <w:proofErr w:type="spellStart"/>
      <w:r w:rsidRPr="00D213E4">
        <w:rPr>
          <w:sz w:val="26"/>
          <w:highlight w:val="yellow"/>
        </w:rPr>
        <w:t>Declar</w:t>
      </w:r>
      <w:proofErr w:type="spellEnd"/>
      <w:r w:rsidRPr="00D213E4">
        <w:rPr>
          <w:sz w:val="26"/>
          <w:highlight w:val="yellow"/>
        </w:rPr>
        <w:t xml:space="preserve"> on of Condominium thereof, filed of record September 5, 1975, in Official Reco Book 2454, Page 850, Public Records of Palm Beach County, Florida</w:t>
      </w:r>
    </w:p>
    <w:p w14:paraId="57FA0446" w14:textId="77777777" w:rsidR="0045431F" w:rsidRDefault="001B2272">
      <w:pPr>
        <w:spacing w:after="264" w:line="216" w:lineRule="auto"/>
        <w:ind w:left="31" w:right="-1" w:hanging="10"/>
      </w:pPr>
      <w:r w:rsidRPr="00D213E4">
        <w:rPr>
          <w:sz w:val="26"/>
          <w:highlight w:val="yellow"/>
        </w:rPr>
        <w:t xml:space="preserve">T GETHER with an undivided interest in the COMMON ELEMENTS as set forth in said </w:t>
      </w:r>
      <w:proofErr w:type="spellStart"/>
      <w:r w:rsidRPr="00D213E4">
        <w:rPr>
          <w:sz w:val="26"/>
          <w:highlight w:val="yellow"/>
        </w:rPr>
        <w:t>eclaration</w:t>
      </w:r>
      <w:proofErr w:type="spellEnd"/>
      <w:r w:rsidRPr="00D213E4">
        <w:rPr>
          <w:sz w:val="26"/>
          <w:highlight w:val="yellow"/>
        </w:rPr>
        <w:t xml:space="preserve"> of Condominium and TOGETHER with all other appurtenances thereto, as set forth, in said Declaration of Condominium.</w:t>
      </w:r>
    </w:p>
    <w:p w14:paraId="2D82C367" w14:textId="77777777" w:rsidR="0045431F" w:rsidRDefault="001B2272">
      <w:pPr>
        <w:spacing w:line="260" w:lineRule="auto"/>
        <w:ind w:left="17" w:hanging="3"/>
        <w:jc w:val="both"/>
      </w:pPr>
      <w:r>
        <w:rPr>
          <w:sz w:val="28"/>
        </w:rPr>
        <w:t>By seller,</w:t>
      </w:r>
    </w:p>
    <w:p w14:paraId="0C8F1552" w14:textId="77777777" w:rsidR="0045431F" w:rsidRDefault="001B2272">
      <w:pPr>
        <w:spacing w:after="196" w:line="260" w:lineRule="auto"/>
        <w:ind w:left="17" w:hanging="3"/>
        <w:jc w:val="both"/>
      </w:pPr>
      <w:r>
        <w:rPr>
          <w:sz w:val="28"/>
        </w:rPr>
        <w:t>To Buyer:</w:t>
      </w:r>
    </w:p>
    <w:p w14:paraId="6831A887" w14:textId="77777777" w:rsidR="0045431F" w:rsidRDefault="001B2272">
      <w:pPr>
        <w:spacing w:after="260" w:line="216" w:lineRule="auto"/>
        <w:ind w:left="14" w:right="7"/>
        <w:jc w:val="both"/>
      </w:pPr>
      <w:r>
        <w:rPr>
          <w:sz w:val="26"/>
        </w:rPr>
        <w:t>This approval is given pursuant to Article XII of the Declaration of Condominium of Ocean House South One, Inc., a condominium as recorded in Official Record Book 2454, Page 850, Public Records of Palm Beach County, Florida, Article Ill (B) (7) of the Articles of Incorporation of the OCEAN HOUSE SOUTH ONE, INC., and Article V (F) of the By-Laws of the OCEAN HOUSE SOUTH ONE, INC.. and is also conditional on approval of the applicants by the Lost Tree Village Property Owners Association, Inc.</w:t>
      </w:r>
    </w:p>
    <w:p w14:paraId="541B36A8" w14:textId="77777777" w:rsidR="0045431F" w:rsidRDefault="001B2272">
      <w:pPr>
        <w:tabs>
          <w:tab w:val="center" w:pos="1951"/>
        </w:tabs>
        <w:spacing w:after="189" w:line="260" w:lineRule="auto"/>
      </w:pPr>
      <w:r>
        <w:rPr>
          <w:sz w:val="28"/>
        </w:rPr>
        <w:t>Signed this</w:t>
      </w:r>
      <w:r>
        <w:rPr>
          <w:sz w:val="28"/>
        </w:rPr>
        <w:tab/>
        <w:t>day of</w:t>
      </w:r>
    </w:p>
    <w:p w14:paraId="330CAF49" w14:textId="77777777" w:rsidR="0045431F" w:rsidRDefault="001B2272">
      <w:pPr>
        <w:spacing w:after="144"/>
        <w:ind w:left="558" w:right="274" w:hanging="10"/>
        <w:jc w:val="center"/>
      </w:pPr>
      <w:r>
        <w:rPr>
          <w:sz w:val="30"/>
        </w:rPr>
        <w:t>OCEAN HOUSE SOUTH ONE, INC.</w:t>
      </w:r>
    </w:p>
    <w:p w14:paraId="08AD5EB6" w14:textId="77777777" w:rsidR="0045431F" w:rsidRDefault="001B2272">
      <w:pPr>
        <w:spacing w:after="3"/>
        <w:ind w:left="2933" w:hanging="10"/>
        <w:jc w:val="both"/>
      </w:pPr>
      <w:r>
        <w:rPr>
          <w:sz w:val="32"/>
        </w:rPr>
        <w:t>By</w:t>
      </w:r>
      <w:r>
        <w:rPr>
          <w:noProof/>
        </w:rPr>
        <mc:AlternateContent>
          <mc:Choice Requires="wpg">
            <w:drawing>
              <wp:inline distT="0" distB="0" distL="0" distR="0" wp14:anchorId="1D011F90" wp14:editId="4F249162">
                <wp:extent cx="2898648" cy="18288"/>
                <wp:effectExtent l="0" t="0" r="0" b="0"/>
                <wp:docPr id="92339" name="Group 92339"/>
                <wp:cNvGraphicFramePr/>
                <a:graphic xmlns:a="http://schemas.openxmlformats.org/drawingml/2006/main">
                  <a:graphicData uri="http://schemas.microsoft.com/office/word/2010/wordprocessingGroup">
                    <wpg:wgp>
                      <wpg:cNvGrpSpPr/>
                      <wpg:grpSpPr>
                        <a:xfrm>
                          <a:off x="0" y="0"/>
                          <a:ext cx="2898648" cy="18288"/>
                          <a:chOff x="0" y="0"/>
                          <a:chExt cx="2898648" cy="18288"/>
                        </a:xfrm>
                      </wpg:grpSpPr>
                      <wps:wsp>
                        <wps:cNvPr id="92338" name="Shape 92338"/>
                        <wps:cNvSpPr/>
                        <wps:spPr>
                          <a:xfrm>
                            <a:off x="0" y="0"/>
                            <a:ext cx="2898648" cy="18288"/>
                          </a:xfrm>
                          <a:custGeom>
                            <a:avLst/>
                            <a:gdLst/>
                            <a:ahLst/>
                            <a:cxnLst/>
                            <a:rect l="0" t="0" r="0" b="0"/>
                            <a:pathLst>
                              <a:path w="2898648" h="18288">
                                <a:moveTo>
                                  <a:pt x="0" y="9144"/>
                                </a:moveTo>
                                <a:lnTo>
                                  <a:pt x="2898648"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39" style="width:228.24pt;height:1.44pt;mso-position-horizontal-relative:char;mso-position-vertical-relative:line" coordsize="28986,182">
                <v:shape id="Shape 92338" style="position:absolute;width:28986;height:182;left:0;top:0;" coordsize="2898648,18288" path="m0,9144l2898648,9144">
                  <v:stroke weight="1.44pt" endcap="flat" joinstyle="miter" miterlimit="1" on="true" color="#000000"/>
                  <v:fill on="false" color="#000000"/>
                </v:shape>
              </v:group>
            </w:pict>
          </mc:Fallback>
        </mc:AlternateContent>
      </w:r>
    </w:p>
    <w:p w14:paraId="7E1721C3" w14:textId="77777777" w:rsidR="0045431F" w:rsidRDefault="001B2272">
      <w:pPr>
        <w:spacing w:after="0"/>
        <w:ind w:left="500" w:right="1123" w:hanging="10"/>
        <w:jc w:val="center"/>
      </w:pPr>
      <w:r>
        <w:rPr>
          <w:sz w:val="28"/>
        </w:rPr>
        <w:t>Its: F. E. Schmitt, President</w:t>
      </w:r>
    </w:p>
    <w:p w14:paraId="58773824" w14:textId="77777777" w:rsidR="0045431F" w:rsidRDefault="001B2272">
      <w:pPr>
        <w:spacing w:after="3" w:line="264" w:lineRule="auto"/>
        <w:ind w:left="39" w:right="7" w:hanging="10"/>
        <w:jc w:val="both"/>
      </w:pPr>
      <w:r>
        <w:rPr>
          <w:sz w:val="30"/>
        </w:rPr>
        <w:t>(CORPORATE SEAL)</w:t>
      </w:r>
    </w:p>
    <w:p w14:paraId="70B1921E" w14:textId="77777777" w:rsidR="0045431F" w:rsidRDefault="001B2272">
      <w:pPr>
        <w:spacing w:after="3" w:line="264" w:lineRule="auto"/>
        <w:ind w:left="39" w:right="7" w:hanging="10"/>
        <w:jc w:val="both"/>
      </w:pPr>
      <w:r>
        <w:rPr>
          <w:sz w:val="30"/>
        </w:rPr>
        <w:t>STATE OF FLORIDA</w:t>
      </w:r>
    </w:p>
    <w:p w14:paraId="673F8F51" w14:textId="77777777" w:rsidR="0045431F" w:rsidRDefault="001B2272">
      <w:pPr>
        <w:spacing w:after="136"/>
        <w:ind w:left="24" w:hanging="10"/>
        <w:jc w:val="both"/>
      </w:pPr>
      <w:r>
        <w:rPr>
          <w:sz w:val="32"/>
        </w:rPr>
        <w:t>COUNTY OF PALM BEACH</w:t>
      </w:r>
    </w:p>
    <w:p w14:paraId="0C6A1189" w14:textId="77777777" w:rsidR="0045431F" w:rsidRDefault="001B2272">
      <w:pPr>
        <w:spacing w:after="212" w:line="216" w:lineRule="auto"/>
        <w:ind w:left="14" w:right="7" w:firstLine="7"/>
        <w:jc w:val="both"/>
      </w:pPr>
      <w:r>
        <w:rPr>
          <w:sz w:val="26"/>
        </w:rPr>
        <w:t>Before me personally appeared F. E. Schmitt, to me well known and known to me to be the individual described in and who executed the foregoing instrument as President of said Association, and that the seal affixed to the foregoing instrument is the corporate seal of said Association, and that it was affixed to said instrument by due and regular corporate authority and that said instrument is the free act and deed of said Association.</w:t>
      </w:r>
    </w:p>
    <w:p w14:paraId="5C2F78F4" w14:textId="77777777" w:rsidR="0045431F" w:rsidRDefault="001B2272">
      <w:pPr>
        <w:spacing w:after="124" w:line="260" w:lineRule="auto"/>
        <w:ind w:left="17" w:hanging="3"/>
        <w:jc w:val="both"/>
      </w:pPr>
      <w:r>
        <w:rPr>
          <w:sz w:val="28"/>
        </w:rPr>
        <w:t>WITNESS my hand and official seal this day of</w:t>
      </w:r>
    </w:p>
    <w:p w14:paraId="24400DB9" w14:textId="77777777" w:rsidR="0045431F" w:rsidRDefault="001B2272">
      <w:pPr>
        <w:spacing w:after="34"/>
        <w:ind w:left="2909"/>
      </w:pPr>
      <w:r>
        <w:rPr>
          <w:noProof/>
        </w:rPr>
        <mc:AlternateContent>
          <mc:Choice Requires="wpg">
            <w:drawing>
              <wp:inline distT="0" distB="0" distL="0" distR="0" wp14:anchorId="48EA2DAC" wp14:editId="5AE70DDA">
                <wp:extent cx="2304288" cy="13716"/>
                <wp:effectExtent l="0" t="0" r="0" b="0"/>
                <wp:docPr id="92341" name="Group 92341"/>
                <wp:cNvGraphicFramePr/>
                <a:graphic xmlns:a="http://schemas.openxmlformats.org/drawingml/2006/main">
                  <a:graphicData uri="http://schemas.microsoft.com/office/word/2010/wordprocessingGroup">
                    <wpg:wgp>
                      <wpg:cNvGrpSpPr/>
                      <wpg:grpSpPr>
                        <a:xfrm>
                          <a:off x="0" y="0"/>
                          <a:ext cx="2304288" cy="13716"/>
                          <a:chOff x="0" y="0"/>
                          <a:chExt cx="2304288" cy="13716"/>
                        </a:xfrm>
                      </wpg:grpSpPr>
                      <wps:wsp>
                        <wps:cNvPr id="92340" name="Shape 92340"/>
                        <wps:cNvSpPr/>
                        <wps:spPr>
                          <a:xfrm>
                            <a:off x="0" y="0"/>
                            <a:ext cx="2304288" cy="13716"/>
                          </a:xfrm>
                          <a:custGeom>
                            <a:avLst/>
                            <a:gdLst/>
                            <a:ahLst/>
                            <a:cxnLst/>
                            <a:rect l="0" t="0" r="0" b="0"/>
                            <a:pathLst>
                              <a:path w="2304288" h="13716">
                                <a:moveTo>
                                  <a:pt x="0" y="6858"/>
                                </a:moveTo>
                                <a:lnTo>
                                  <a:pt x="2304288"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41" style="width:181.44pt;height:1.08002pt;mso-position-horizontal-relative:char;mso-position-vertical-relative:line" coordsize="23042,137">
                <v:shape id="Shape 92340" style="position:absolute;width:23042;height:137;left:0;top:0;" coordsize="2304288,13716" path="m0,6858l2304288,6858">
                  <v:stroke weight="1.08002pt" endcap="flat" joinstyle="miter" miterlimit="1" on="true" color="#000000"/>
                  <v:fill on="false" color="#000000"/>
                </v:shape>
              </v:group>
            </w:pict>
          </mc:Fallback>
        </mc:AlternateContent>
      </w:r>
    </w:p>
    <w:p w14:paraId="485B26F5" w14:textId="77777777" w:rsidR="0045431F" w:rsidRDefault="001B2272">
      <w:pPr>
        <w:spacing w:after="0"/>
        <w:ind w:right="677"/>
        <w:jc w:val="center"/>
      </w:pPr>
      <w:r>
        <w:rPr>
          <w:sz w:val="26"/>
        </w:rPr>
        <w:t>Notary Public</w:t>
      </w:r>
    </w:p>
    <w:p w14:paraId="6BF25A0C" w14:textId="77777777" w:rsidR="0045431F" w:rsidRDefault="001B2272">
      <w:pPr>
        <w:spacing w:after="0"/>
        <w:ind w:left="500" w:hanging="10"/>
        <w:jc w:val="center"/>
      </w:pPr>
      <w:r>
        <w:rPr>
          <w:sz w:val="28"/>
        </w:rPr>
        <w:t>My Commission Expires:</w:t>
      </w:r>
    </w:p>
    <w:p w14:paraId="4B755E6B" w14:textId="77777777" w:rsidR="0045431F" w:rsidRDefault="001B2272">
      <w:pPr>
        <w:spacing w:after="3"/>
        <w:ind w:left="558" w:right="65" w:hanging="10"/>
        <w:jc w:val="center"/>
      </w:pPr>
      <w:r>
        <w:rPr>
          <w:sz w:val="30"/>
        </w:rPr>
        <w:t>(NOTARY SEAL)</w:t>
      </w:r>
    </w:p>
    <w:p w14:paraId="70B4039D" w14:textId="77777777" w:rsidR="0045431F" w:rsidRDefault="0045431F">
      <w:pPr>
        <w:sectPr w:rsidR="0045431F">
          <w:headerReference w:type="even" r:id="rId18"/>
          <w:headerReference w:type="default" r:id="rId19"/>
          <w:footerReference w:type="even" r:id="rId20"/>
          <w:footerReference w:type="default" r:id="rId21"/>
          <w:headerReference w:type="first" r:id="rId22"/>
          <w:footerReference w:type="first" r:id="rId23"/>
          <w:pgSz w:w="12240" w:h="15840"/>
          <w:pgMar w:top="1037" w:right="1613" w:bottom="793" w:left="1202" w:header="720" w:footer="720" w:gutter="0"/>
          <w:cols w:space="720"/>
        </w:sectPr>
      </w:pPr>
    </w:p>
    <w:p w14:paraId="44FB8895" w14:textId="77777777" w:rsidR="0045431F" w:rsidRDefault="001B2272">
      <w:pPr>
        <w:spacing w:after="80"/>
        <w:ind w:left="1896" w:right="648" w:hanging="10"/>
        <w:jc w:val="center"/>
      </w:pPr>
      <w:r>
        <w:rPr>
          <w:sz w:val="20"/>
        </w:rPr>
        <w:lastRenderedPageBreak/>
        <w:t>SOUTH ONE, INC.</w:t>
      </w:r>
    </w:p>
    <w:p w14:paraId="00B3A15C" w14:textId="77777777" w:rsidR="0045431F" w:rsidRDefault="001B2272">
      <w:pPr>
        <w:spacing w:after="122"/>
        <w:ind w:right="7"/>
        <w:jc w:val="center"/>
      </w:pPr>
      <w:r>
        <w:rPr>
          <w:u w:val="single" w:color="000000"/>
        </w:rPr>
        <w:t>DEPOSIT CONTRACT</w:t>
      </w:r>
    </w:p>
    <w:p w14:paraId="0642091D" w14:textId="77777777" w:rsidR="0045431F" w:rsidRDefault="001B2272">
      <w:pPr>
        <w:spacing w:after="127" w:line="216" w:lineRule="auto"/>
        <w:ind w:left="7" w:firstLine="425"/>
        <w:jc w:val="both"/>
      </w:pPr>
      <w:r>
        <w:rPr>
          <w:noProof/>
        </w:rPr>
        <w:drawing>
          <wp:anchor distT="0" distB="0" distL="114300" distR="114300" simplePos="0" relativeHeight="251661312" behindDoc="0" locked="0" layoutInCell="1" allowOverlap="0" wp14:anchorId="6D0B5363" wp14:editId="668AEC15">
            <wp:simplePos x="0" y="0"/>
            <wp:positionH relativeFrom="column">
              <wp:posOffset>1124712</wp:posOffset>
            </wp:positionH>
            <wp:positionV relativeFrom="paragraph">
              <wp:posOffset>177606</wp:posOffset>
            </wp:positionV>
            <wp:extent cx="3172968" cy="41148"/>
            <wp:effectExtent l="0" t="0" r="0" b="0"/>
            <wp:wrapSquare wrapText="bothSides"/>
            <wp:docPr id="92343" name="Picture 92343"/>
            <wp:cNvGraphicFramePr/>
            <a:graphic xmlns:a="http://schemas.openxmlformats.org/drawingml/2006/main">
              <a:graphicData uri="http://schemas.openxmlformats.org/drawingml/2006/picture">
                <pic:pic xmlns:pic="http://schemas.openxmlformats.org/drawingml/2006/picture">
                  <pic:nvPicPr>
                    <pic:cNvPr id="92343" name="Picture 92343"/>
                    <pic:cNvPicPr/>
                  </pic:nvPicPr>
                  <pic:blipFill>
                    <a:blip r:embed="rId24"/>
                    <a:stretch>
                      <a:fillRect/>
                    </a:stretch>
                  </pic:blipFill>
                  <pic:spPr>
                    <a:xfrm>
                      <a:off x="0" y="0"/>
                      <a:ext cx="3172968" cy="41148"/>
                    </a:xfrm>
                    <a:prstGeom prst="rect">
                      <a:avLst/>
                    </a:prstGeom>
                  </pic:spPr>
                </pic:pic>
              </a:graphicData>
            </a:graphic>
          </wp:anchor>
        </w:drawing>
      </w:r>
      <w:r>
        <w:rPr>
          <w:noProof/>
        </w:rPr>
        <w:drawing>
          <wp:inline distT="0" distB="0" distL="0" distR="0" wp14:anchorId="7A8FC9DA" wp14:editId="793FA36F">
            <wp:extent cx="18288" cy="18288"/>
            <wp:effectExtent l="0" t="0" r="0" b="0"/>
            <wp:docPr id="9832" name="Picture 9832"/>
            <wp:cNvGraphicFramePr/>
            <a:graphic xmlns:a="http://schemas.openxmlformats.org/drawingml/2006/main">
              <a:graphicData uri="http://schemas.openxmlformats.org/drawingml/2006/picture">
                <pic:pic xmlns:pic="http://schemas.openxmlformats.org/drawingml/2006/picture">
                  <pic:nvPicPr>
                    <pic:cNvPr id="9832" name="Picture 9832"/>
                    <pic:cNvPicPr/>
                  </pic:nvPicPr>
                  <pic:blipFill>
                    <a:blip r:embed="rId25"/>
                    <a:stretch>
                      <a:fillRect/>
                    </a:stretch>
                  </pic:blipFill>
                  <pic:spPr>
                    <a:xfrm>
                      <a:off x="0" y="0"/>
                      <a:ext cx="18288" cy="18288"/>
                    </a:xfrm>
                    <a:prstGeom prst="rect">
                      <a:avLst/>
                    </a:prstGeom>
                  </pic:spPr>
                </pic:pic>
              </a:graphicData>
            </a:graphic>
          </wp:inline>
        </w:drawing>
      </w:r>
      <w:r>
        <w:rPr>
          <w:sz w:val="18"/>
        </w:rPr>
        <w:t xml:space="preserve"> THIS DEPOSIT CONTRACT is hereby entered into by and between Ocean House South one, Inc. (the *Association') </w:t>
      </w:r>
      <w:proofErr w:type="spellStart"/>
      <w:r>
        <w:rPr>
          <w:sz w:val="18"/>
        </w:rPr>
        <w:t>andthe</w:t>
      </w:r>
      <w:proofErr w:type="spellEnd"/>
      <w:r>
        <w:rPr>
          <w:sz w:val="18"/>
        </w:rPr>
        <w:t xml:space="preserve"> owner of Unit("Owner") within Ocean House South One. (the "Condominium), and the parties agree as follows:</w:t>
      </w:r>
      <w:r>
        <w:rPr>
          <w:noProof/>
        </w:rPr>
        <w:drawing>
          <wp:inline distT="0" distB="0" distL="0" distR="0" wp14:anchorId="196DC141" wp14:editId="229B8BB2">
            <wp:extent cx="13716" cy="18288"/>
            <wp:effectExtent l="0" t="0" r="0" b="0"/>
            <wp:docPr id="9833" name="Picture 9833"/>
            <wp:cNvGraphicFramePr/>
            <a:graphic xmlns:a="http://schemas.openxmlformats.org/drawingml/2006/main">
              <a:graphicData uri="http://schemas.openxmlformats.org/drawingml/2006/picture">
                <pic:pic xmlns:pic="http://schemas.openxmlformats.org/drawingml/2006/picture">
                  <pic:nvPicPr>
                    <pic:cNvPr id="9833" name="Picture 9833"/>
                    <pic:cNvPicPr/>
                  </pic:nvPicPr>
                  <pic:blipFill>
                    <a:blip r:embed="rId26"/>
                    <a:stretch>
                      <a:fillRect/>
                    </a:stretch>
                  </pic:blipFill>
                  <pic:spPr>
                    <a:xfrm>
                      <a:off x="0" y="0"/>
                      <a:ext cx="13716" cy="18288"/>
                    </a:xfrm>
                    <a:prstGeom prst="rect">
                      <a:avLst/>
                    </a:prstGeom>
                  </pic:spPr>
                </pic:pic>
              </a:graphicData>
            </a:graphic>
          </wp:inline>
        </w:drawing>
      </w:r>
    </w:p>
    <w:p w14:paraId="2E6443FA" w14:textId="77777777" w:rsidR="0045431F" w:rsidRDefault="001B2272">
      <w:pPr>
        <w:spacing w:after="152" w:line="216" w:lineRule="auto"/>
        <w:ind w:left="7" w:firstLine="566"/>
        <w:jc w:val="both"/>
      </w:pPr>
      <w:r>
        <w:rPr>
          <w:sz w:val="18"/>
        </w:rPr>
        <w:t xml:space="preserve">WHEREAS, Owner wishes to deliver or remove </w:t>
      </w:r>
      <w:proofErr w:type="spellStart"/>
      <w:r>
        <w:rPr>
          <w:sz w:val="18"/>
        </w:rPr>
        <w:t>ceftain</w:t>
      </w:r>
      <w:proofErr w:type="spellEnd"/>
      <w:r>
        <w:rPr>
          <w:sz w:val="18"/>
        </w:rPr>
        <w:t xml:space="preserve"> furnishings. equipment or other personal property to or from Owners unit at the Condominium; and</w:t>
      </w:r>
    </w:p>
    <w:p w14:paraId="579093C3" w14:textId="77777777" w:rsidR="0045431F" w:rsidRDefault="001B2272">
      <w:pPr>
        <w:spacing w:after="179" w:line="216" w:lineRule="auto"/>
        <w:ind w:left="7" w:firstLine="566"/>
        <w:jc w:val="both"/>
      </w:pPr>
      <w:r>
        <w:rPr>
          <w:sz w:val="18"/>
        </w:rPr>
        <w:t xml:space="preserve">WHEREAS, the Association has adopted a rule that requires Owner to execute this Contract and to post a security deposit with the Association to </w:t>
      </w:r>
      <w:proofErr w:type="spellStart"/>
      <w:r>
        <w:rPr>
          <w:sz w:val="18"/>
        </w:rPr>
        <w:t>proted</w:t>
      </w:r>
      <w:proofErr w:type="spellEnd"/>
      <w:r>
        <w:rPr>
          <w:sz w:val="18"/>
        </w:rPr>
        <w:t xml:space="preserve"> against damage to the common elements caused during the delivery or removal of Owner's personal property.</w:t>
      </w:r>
    </w:p>
    <w:p w14:paraId="60817465" w14:textId="77777777" w:rsidR="0045431F" w:rsidRDefault="001B2272">
      <w:pPr>
        <w:spacing w:after="120" w:line="216" w:lineRule="auto"/>
        <w:ind w:left="7" w:firstLine="566"/>
        <w:jc w:val="both"/>
      </w:pPr>
      <w:r>
        <w:rPr>
          <w:sz w:val="18"/>
        </w:rPr>
        <w:t>THEREFORE. in consideration of Ten Dollars ($10.00) and other good and valuable consideration. the receipts and adequacy of which is hereby acknowledged, the parties agree as follows:</w:t>
      </w:r>
    </w:p>
    <w:p w14:paraId="615B3309" w14:textId="77777777" w:rsidR="0045431F" w:rsidRDefault="001B2272">
      <w:pPr>
        <w:spacing w:after="210" w:line="216" w:lineRule="auto"/>
        <w:ind w:left="7" w:firstLine="566"/>
        <w:jc w:val="both"/>
      </w:pPr>
      <w:r>
        <w:rPr>
          <w:noProof/>
        </w:rPr>
        <w:drawing>
          <wp:inline distT="0" distB="0" distL="0" distR="0" wp14:anchorId="444ADE2A" wp14:editId="0739DB6F">
            <wp:extent cx="73152" cy="73152"/>
            <wp:effectExtent l="0" t="0" r="0" b="0"/>
            <wp:docPr id="92345" name="Picture 92345"/>
            <wp:cNvGraphicFramePr/>
            <a:graphic xmlns:a="http://schemas.openxmlformats.org/drawingml/2006/main">
              <a:graphicData uri="http://schemas.openxmlformats.org/drawingml/2006/picture">
                <pic:pic xmlns:pic="http://schemas.openxmlformats.org/drawingml/2006/picture">
                  <pic:nvPicPr>
                    <pic:cNvPr id="92345" name="Picture 92345"/>
                    <pic:cNvPicPr/>
                  </pic:nvPicPr>
                  <pic:blipFill>
                    <a:blip r:embed="rId27"/>
                    <a:stretch>
                      <a:fillRect/>
                    </a:stretch>
                  </pic:blipFill>
                  <pic:spPr>
                    <a:xfrm>
                      <a:off x="0" y="0"/>
                      <a:ext cx="73152" cy="73152"/>
                    </a:xfrm>
                    <a:prstGeom prst="rect">
                      <a:avLst/>
                    </a:prstGeom>
                  </pic:spPr>
                </pic:pic>
              </a:graphicData>
            </a:graphic>
          </wp:inline>
        </w:drawing>
      </w:r>
      <w:r>
        <w:rPr>
          <w:sz w:val="18"/>
        </w:rPr>
        <w:t>Owner agrees to and does hereby deposit the amount of $2,500, payable 10 the Association. lo be held by the Association as security for damages, which might be done to the common elements of the Condominium as a result of Owner's delivery or removal of furnishings, equipment or other personal property to or from Owner's unit within the Condominium.</w:t>
      </w:r>
    </w:p>
    <w:p w14:paraId="02C1D323" w14:textId="77777777" w:rsidR="0045431F" w:rsidRDefault="001B2272">
      <w:pPr>
        <w:tabs>
          <w:tab w:val="center" w:pos="634"/>
          <w:tab w:val="center" w:pos="3960"/>
        </w:tabs>
        <w:spacing w:after="233" w:line="216" w:lineRule="auto"/>
      </w:pPr>
      <w:r>
        <w:rPr>
          <w:sz w:val="18"/>
        </w:rPr>
        <w:tab/>
      </w:r>
      <w:r>
        <w:rPr>
          <w:rFonts w:ascii="Calibri" w:eastAsia="Calibri" w:hAnsi="Calibri" w:cs="Calibri"/>
          <w:sz w:val="18"/>
        </w:rPr>
        <w:t>2.</w:t>
      </w:r>
      <w:r>
        <w:rPr>
          <w:rFonts w:ascii="Calibri" w:eastAsia="Calibri" w:hAnsi="Calibri" w:cs="Calibri"/>
          <w:sz w:val="18"/>
        </w:rPr>
        <w:tab/>
      </w:r>
      <w:r>
        <w:rPr>
          <w:sz w:val="18"/>
        </w:rPr>
        <w:t xml:space="preserve">Owner agrees that the deposit need not be held in an </w:t>
      </w:r>
      <w:proofErr w:type="gramStart"/>
      <w:r>
        <w:rPr>
          <w:sz w:val="18"/>
        </w:rPr>
        <w:t>interest bearing</w:t>
      </w:r>
      <w:proofErr w:type="gramEnd"/>
      <w:r>
        <w:rPr>
          <w:sz w:val="18"/>
        </w:rPr>
        <w:t xml:space="preserve"> account.</w:t>
      </w:r>
    </w:p>
    <w:p w14:paraId="60CDAAA6" w14:textId="77777777" w:rsidR="0045431F" w:rsidRDefault="001B2272">
      <w:pPr>
        <w:spacing w:after="172" w:line="216" w:lineRule="auto"/>
        <w:ind w:left="7" w:firstLine="566"/>
        <w:jc w:val="both"/>
      </w:pPr>
      <w:r>
        <w:rPr>
          <w:rFonts w:ascii="Calibri" w:eastAsia="Calibri" w:hAnsi="Calibri" w:cs="Calibri"/>
          <w:sz w:val="18"/>
        </w:rPr>
        <w:t xml:space="preserve">3 </w:t>
      </w:r>
      <w:r>
        <w:rPr>
          <w:sz w:val="18"/>
        </w:rPr>
        <w:t>Owner agrees to notify the Association in writing when the delivery/removal contemplated herein IS complete as a pre-condition to the return of the deposit</w:t>
      </w:r>
      <w:r>
        <w:rPr>
          <w:noProof/>
        </w:rPr>
        <w:drawing>
          <wp:inline distT="0" distB="0" distL="0" distR="0" wp14:anchorId="51A3F38F" wp14:editId="19C3A4AC">
            <wp:extent cx="18288" cy="13716"/>
            <wp:effectExtent l="0" t="0" r="0" b="0"/>
            <wp:docPr id="9935" name="Picture 9935"/>
            <wp:cNvGraphicFramePr/>
            <a:graphic xmlns:a="http://schemas.openxmlformats.org/drawingml/2006/main">
              <a:graphicData uri="http://schemas.openxmlformats.org/drawingml/2006/picture">
                <pic:pic xmlns:pic="http://schemas.openxmlformats.org/drawingml/2006/picture">
                  <pic:nvPicPr>
                    <pic:cNvPr id="9935" name="Picture 9935"/>
                    <pic:cNvPicPr/>
                  </pic:nvPicPr>
                  <pic:blipFill>
                    <a:blip r:embed="rId28"/>
                    <a:stretch>
                      <a:fillRect/>
                    </a:stretch>
                  </pic:blipFill>
                  <pic:spPr>
                    <a:xfrm>
                      <a:off x="0" y="0"/>
                      <a:ext cx="18288" cy="13716"/>
                    </a:xfrm>
                    <a:prstGeom prst="rect">
                      <a:avLst/>
                    </a:prstGeom>
                  </pic:spPr>
                </pic:pic>
              </a:graphicData>
            </a:graphic>
          </wp:inline>
        </w:drawing>
      </w:r>
    </w:p>
    <w:p w14:paraId="4D188057" w14:textId="77777777" w:rsidR="0045431F" w:rsidRDefault="001B2272">
      <w:pPr>
        <w:spacing w:after="206" w:line="216" w:lineRule="auto"/>
        <w:ind w:firstLine="569"/>
      </w:pPr>
      <w:r>
        <w:rPr>
          <w:rFonts w:ascii="Calibri" w:eastAsia="Calibri" w:hAnsi="Calibri" w:cs="Calibri"/>
          <w:sz w:val="18"/>
        </w:rPr>
        <w:t>4,</w:t>
      </w:r>
      <w:r>
        <w:rPr>
          <w:rFonts w:ascii="Calibri" w:eastAsia="Calibri" w:hAnsi="Calibri" w:cs="Calibri"/>
          <w:sz w:val="18"/>
        </w:rPr>
        <w:tab/>
      </w:r>
      <w:r>
        <w:rPr>
          <w:sz w:val="18"/>
        </w:rPr>
        <w:t xml:space="preserve">Association agrees to inspect the pertinent areas of the common </w:t>
      </w:r>
      <w:proofErr w:type="gramStart"/>
      <w:r>
        <w:rPr>
          <w:sz w:val="18"/>
        </w:rPr>
        <w:t>elements</w:t>
      </w:r>
      <w:proofErr w:type="gramEnd"/>
      <w:r>
        <w:rPr>
          <w:sz w:val="18"/>
        </w:rPr>
        <w:t xml:space="preserve"> tor damage within two (2) business days of Owners written notification that the delivery/removal contemplated herein is complete and Owner agrees that the Association has the right to such inspection as a pre-condition to the return of the deposit,</w:t>
      </w:r>
    </w:p>
    <w:p w14:paraId="400078E0" w14:textId="77777777" w:rsidR="0045431F" w:rsidRDefault="001B2272">
      <w:pPr>
        <w:numPr>
          <w:ilvl w:val="0"/>
          <w:numId w:val="2"/>
        </w:numPr>
        <w:spacing w:after="220" w:line="216" w:lineRule="auto"/>
        <w:ind w:firstLine="566"/>
        <w:jc w:val="both"/>
      </w:pPr>
      <w:r>
        <w:rPr>
          <w:sz w:val="18"/>
        </w:rPr>
        <w:t xml:space="preserve">Association agrees to </w:t>
      </w:r>
      <w:proofErr w:type="spellStart"/>
      <w:r>
        <w:rPr>
          <w:sz w:val="18"/>
        </w:rPr>
        <w:t>retum</w:t>
      </w:r>
      <w:proofErr w:type="spellEnd"/>
      <w:r>
        <w:rPr>
          <w:sz w:val="18"/>
        </w:rPr>
        <w:t xml:space="preserve"> Owner's deposit within two (2) business days aner Association completes its inspection as described in the preceding paragraph if the Association finds no visible evidence of damage. If the Association finds visible evidence of damage, the Association may have an additional five (5) business days, for a total of seven (7) business days, from receipt of the Owner's written notice that the delivery/removal is complete. within which to obtain cost estimates or perform the repairs necessary and return the unused portion of the deposit. if any. The Association reserves its rights to pursue against the Owner any damages incurred by the Association in excess of the deposit and reserves alt rights under the Condominium documents and the Condominium Statute.</w:t>
      </w:r>
    </w:p>
    <w:p w14:paraId="6D29F919" w14:textId="77777777" w:rsidR="0045431F" w:rsidRDefault="001B2272">
      <w:pPr>
        <w:numPr>
          <w:ilvl w:val="0"/>
          <w:numId w:val="2"/>
        </w:numPr>
        <w:spacing w:after="243" w:line="216" w:lineRule="auto"/>
        <w:ind w:firstLine="566"/>
        <w:jc w:val="both"/>
      </w:pPr>
      <w:r>
        <w:rPr>
          <w:sz w:val="18"/>
        </w:rPr>
        <w:t xml:space="preserve">Owner agrees that Association reserves </w:t>
      </w:r>
      <w:proofErr w:type="spellStart"/>
      <w:r>
        <w:rPr>
          <w:sz w:val="18"/>
        </w:rPr>
        <w:t>ati</w:t>
      </w:r>
      <w:proofErr w:type="spellEnd"/>
      <w:r>
        <w:rPr>
          <w:sz w:val="18"/>
        </w:rPr>
        <w:t xml:space="preserve"> of its fights and remedies provided for under the Condominium documents and the Condominium Statute with regard to the delivery/removal contemplated herein and that this does not serve to limit or modify in any way whatsoever any such remedies.</w:t>
      </w:r>
    </w:p>
    <w:p w14:paraId="7E46181C" w14:textId="77777777" w:rsidR="0045431F" w:rsidRDefault="001B2272">
      <w:pPr>
        <w:numPr>
          <w:ilvl w:val="0"/>
          <w:numId w:val="2"/>
        </w:numPr>
        <w:spacing w:after="148" w:line="216" w:lineRule="auto"/>
        <w:ind w:firstLine="566"/>
        <w:jc w:val="both"/>
      </w:pPr>
      <w:r>
        <w:rPr>
          <w:sz w:val="18"/>
        </w:rPr>
        <w:t xml:space="preserve">The prevailing party in any action brought to enforce this Contract shall be entitled to recover its costs end attorneys' fees at all administrative. trial and appellate </w:t>
      </w:r>
      <w:proofErr w:type="spellStart"/>
      <w:r>
        <w:rPr>
          <w:sz w:val="18"/>
        </w:rPr>
        <w:t>tevels</w:t>
      </w:r>
      <w:proofErr w:type="spellEnd"/>
      <w:r>
        <w:rPr>
          <w:sz w:val="18"/>
        </w:rPr>
        <w:t>.</w:t>
      </w:r>
    </w:p>
    <w:p w14:paraId="6217D6E4" w14:textId="77777777" w:rsidR="0045431F" w:rsidRDefault="001B2272">
      <w:pPr>
        <w:spacing w:after="0"/>
        <w:ind w:left="2" w:right="1073" w:hanging="10"/>
      </w:pPr>
      <w:r>
        <w:rPr>
          <w:sz w:val="20"/>
        </w:rPr>
        <w:t>DATED:</w:t>
      </w:r>
    </w:p>
    <w:p w14:paraId="479BD83F" w14:textId="77777777" w:rsidR="0045431F" w:rsidRDefault="001B2272">
      <w:pPr>
        <w:spacing w:after="22"/>
        <w:ind w:left="1138"/>
      </w:pPr>
      <w:r>
        <w:rPr>
          <w:noProof/>
        </w:rPr>
        <w:drawing>
          <wp:inline distT="0" distB="0" distL="0" distR="0" wp14:anchorId="0191074C" wp14:editId="33D1938D">
            <wp:extent cx="4343400" cy="27432"/>
            <wp:effectExtent l="0" t="0" r="0" b="0"/>
            <wp:docPr id="92347" name="Picture 92347"/>
            <wp:cNvGraphicFramePr/>
            <a:graphic xmlns:a="http://schemas.openxmlformats.org/drawingml/2006/main">
              <a:graphicData uri="http://schemas.openxmlformats.org/drawingml/2006/picture">
                <pic:pic xmlns:pic="http://schemas.openxmlformats.org/drawingml/2006/picture">
                  <pic:nvPicPr>
                    <pic:cNvPr id="92347" name="Picture 92347"/>
                    <pic:cNvPicPr/>
                  </pic:nvPicPr>
                  <pic:blipFill>
                    <a:blip r:embed="rId29"/>
                    <a:stretch>
                      <a:fillRect/>
                    </a:stretch>
                  </pic:blipFill>
                  <pic:spPr>
                    <a:xfrm>
                      <a:off x="0" y="0"/>
                      <a:ext cx="4343400" cy="27432"/>
                    </a:xfrm>
                    <a:prstGeom prst="rect">
                      <a:avLst/>
                    </a:prstGeom>
                  </pic:spPr>
                </pic:pic>
              </a:graphicData>
            </a:graphic>
          </wp:inline>
        </w:drawing>
      </w:r>
    </w:p>
    <w:p w14:paraId="40C3C68C" w14:textId="77777777" w:rsidR="0045431F" w:rsidRDefault="001B2272">
      <w:pPr>
        <w:spacing w:after="117"/>
        <w:ind w:left="1896" w:right="22" w:hanging="10"/>
        <w:jc w:val="center"/>
      </w:pPr>
      <w:r>
        <w:rPr>
          <w:sz w:val="20"/>
        </w:rPr>
        <w:t>OWNER</w:t>
      </w:r>
    </w:p>
    <w:p w14:paraId="31A4C4A6" w14:textId="77777777" w:rsidR="0045431F" w:rsidRDefault="001B2272">
      <w:pPr>
        <w:spacing w:after="32" w:line="216" w:lineRule="auto"/>
        <w:ind w:left="7"/>
        <w:jc w:val="both"/>
      </w:pPr>
      <w:r>
        <w:rPr>
          <w:sz w:val="18"/>
        </w:rPr>
        <w:t xml:space="preserve">I HEREBY CERTIFY that the delivery/removal contemplated herein is </w:t>
      </w:r>
      <w:proofErr w:type="spellStart"/>
      <w:r>
        <w:rPr>
          <w:sz w:val="18"/>
        </w:rPr>
        <w:t>comptete</w:t>
      </w:r>
      <w:proofErr w:type="spellEnd"/>
      <w:r>
        <w:rPr>
          <w:sz w:val="18"/>
        </w:rPr>
        <w:t>.</w:t>
      </w:r>
    </w:p>
    <w:p w14:paraId="1918DB57" w14:textId="77777777" w:rsidR="0045431F" w:rsidRDefault="001B2272">
      <w:pPr>
        <w:spacing w:after="0"/>
        <w:ind w:left="2" w:right="1073" w:hanging="10"/>
      </w:pPr>
      <w:r>
        <w:rPr>
          <w:sz w:val="20"/>
        </w:rPr>
        <w:t>DATED:</w:t>
      </w:r>
    </w:p>
    <w:p w14:paraId="69A35392" w14:textId="77777777" w:rsidR="0045431F" w:rsidRDefault="001B2272">
      <w:pPr>
        <w:spacing w:after="14"/>
        <w:ind w:left="1138"/>
      </w:pPr>
      <w:r>
        <w:rPr>
          <w:noProof/>
        </w:rPr>
        <w:drawing>
          <wp:inline distT="0" distB="0" distL="0" distR="0" wp14:anchorId="0A1650C2" wp14:editId="1524DADD">
            <wp:extent cx="4343400" cy="32003"/>
            <wp:effectExtent l="0" t="0" r="0" b="0"/>
            <wp:docPr id="92349" name="Picture 92349"/>
            <wp:cNvGraphicFramePr/>
            <a:graphic xmlns:a="http://schemas.openxmlformats.org/drawingml/2006/main">
              <a:graphicData uri="http://schemas.openxmlformats.org/drawingml/2006/picture">
                <pic:pic xmlns:pic="http://schemas.openxmlformats.org/drawingml/2006/picture">
                  <pic:nvPicPr>
                    <pic:cNvPr id="92349" name="Picture 92349"/>
                    <pic:cNvPicPr/>
                  </pic:nvPicPr>
                  <pic:blipFill>
                    <a:blip r:embed="rId30"/>
                    <a:stretch>
                      <a:fillRect/>
                    </a:stretch>
                  </pic:blipFill>
                  <pic:spPr>
                    <a:xfrm>
                      <a:off x="0" y="0"/>
                      <a:ext cx="4343400" cy="32003"/>
                    </a:xfrm>
                    <a:prstGeom prst="rect">
                      <a:avLst/>
                    </a:prstGeom>
                  </pic:spPr>
                </pic:pic>
              </a:graphicData>
            </a:graphic>
          </wp:inline>
        </w:drawing>
      </w:r>
    </w:p>
    <w:p w14:paraId="39CA065E" w14:textId="77777777" w:rsidR="0045431F" w:rsidRDefault="001B2272">
      <w:pPr>
        <w:spacing w:after="147"/>
        <w:ind w:left="1896" w:hanging="10"/>
        <w:jc w:val="center"/>
      </w:pPr>
      <w:r>
        <w:rPr>
          <w:sz w:val="20"/>
        </w:rPr>
        <w:t>OWNER</w:t>
      </w:r>
    </w:p>
    <w:p w14:paraId="1663276E" w14:textId="77777777" w:rsidR="0045431F" w:rsidRDefault="001B2272">
      <w:pPr>
        <w:tabs>
          <w:tab w:val="center" w:pos="5580"/>
        </w:tabs>
        <w:spacing w:after="32" w:line="216" w:lineRule="auto"/>
      </w:pPr>
      <w:r>
        <w:rPr>
          <w:sz w:val="18"/>
        </w:rPr>
        <w:t>Common element inspection completed on</w:t>
      </w:r>
      <w:r>
        <w:rPr>
          <w:sz w:val="18"/>
        </w:rPr>
        <w:tab/>
      </w:r>
      <w:r>
        <w:rPr>
          <w:rFonts w:ascii="Calibri" w:eastAsia="Calibri" w:hAnsi="Calibri" w:cs="Calibri"/>
          <w:sz w:val="18"/>
        </w:rPr>
        <w:t>. 20</w:t>
      </w:r>
    </w:p>
    <w:p w14:paraId="74EC7449" w14:textId="77777777" w:rsidR="0045431F" w:rsidRDefault="001B2272">
      <w:pPr>
        <w:spacing w:after="203"/>
        <w:ind w:left="3074"/>
      </w:pPr>
      <w:r>
        <w:rPr>
          <w:noProof/>
        </w:rPr>
        <w:drawing>
          <wp:inline distT="0" distB="0" distL="0" distR="0" wp14:anchorId="41ED0AD8" wp14:editId="3DC5C54A">
            <wp:extent cx="1956816" cy="45720"/>
            <wp:effectExtent l="0" t="0" r="0" b="0"/>
            <wp:docPr id="92351" name="Picture 92351"/>
            <wp:cNvGraphicFramePr/>
            <a:graphic xmlns:a="http://schemas.openxmlformats.org/drawingml/2006/main">
              <a:graphicData uri="http://schemas.openxmlformats.org/drawingml/2006/picture">
                <pic:pic xmlns:pic="http://schemas.openxmlformats.org/drawingml/2006/picture">
                  <pic:nvPicPr>
                    <pic:cNvPr id="92351" name="Picture 92351"/>
                    <pic:cNvPicPr/>
                  </pic:nvPicPr>
                  <pic:blipFill>
                    <a:blip r:embed="rId31"/>
                    <a:stretch>
                      <a:fillRect/>
                    </a:stretch>
                  </pic:blipFill>
                  <pic:spPr>
                    <a:xfrm>
                      <a:off x="0" y="0"/>
                      <a:ext cx="1956816" cy="45720"/>
                    </a:xfrm>
                    <a:prstGeom prst="rect">
                      <a:avLst/>
                    </a:prstGeom>
                  </pic:spPr>
                </pic:pic>
              </a:graphicData>
            </a:graphic>
          </wp:inline>
        </w:drawing>
      </w:r>
    </w:p>
    <w:p w14:paraId="2E35FFBE" w14:textId="77777777" w:rsidR="0045431F" w:rsidRDefault="001B2272">
      <w:pPr>
        <w:spacing w:after="32" w:line="216" w:lineRule="auto"/>
        <w:ind w:left="7"/>
        <w:jc w:val="both"/>
      </w:pPr>
      <w:r>
        <w:rPr>
          <w:sz w:val="18"/>
        </w:rPr>
        <w:t>Deductions from security deposit are as follows:</w:t>
      </w:r>
    </w:p>
    <w:p w14:paraId="68A0F32A" w14:textId="77777777" w:rsidR="0045431F" w:rsidRDefault="001B2272">
      <w:pPr>
        <w:spacing w:after="180"/>
        <w:ind w:left="-14" w:right="-36"/>
      </w:pPr>
      <w:r>
        <w:rPr>
          <w:noProof/>
        </w:rPr>
        <mc:AlternateContent>
          <mc:Choice Requires="wpg">
            <w:drawing>
              <wp:inline distT="0" distB="0" distL="0" distR="0" wp14:anchorId="672E8EAF" wp14:editId="0024B182">
                <wp:extent cx="5125212" cy="18288"/>
                <wp:effectExtent l="0" t="0" r="0" b="0"/>
                <wp:docPr id="92356" name="Group 92356"/>
                <wp:cNvGraphicFramePr/>
                <a:graphic xmlns:a="http://schemas.openxmlformats.org/drawingml/2006/main">
                  <a:graphicData uri="http://schemas.microsoft.com/office/word/2010/wordprocessingGroup">
                    <wpg:wgp>
                      <wpg:cNvGrpSpPr/>
                      <wpg:grpSpPr>
                        <a:xfrm>
                          <a:off x="0" y="0"/>
                          <a:ext cx="5125212" cy="18288"/>
                          <a:chOff x="0" y="0"/>
                          <a:chExt cx="5125212" cy="18288"/>
                        </a:xfrm>
                      </wpg:grpSpPr>
                      <wps:wsp>
                        <wps:cNvPr id="92355" name="Shape 92355"/>
                        <wps:cNvSpPr/>
                        <wps:spPr>
                          <a:xfrm>
                            <a:off x="0" y="0"/>
                            <a:ext cx="5125212" cy="18288"/>
                          </a:xfrm>
                          <a:custGeom>
                            <a:avLst/>
                            <a:gdLst/>
                            <a:ahLst/>
                            <a:cxnLst/>
                            <a:rect l="0" t="0" r="0" b="0"/>
                            <a:pathLst>
                              <a:path w="5125212" h="18288">
                                <a:moveTo>
                                  <a:pt x="0" y="9144"/>
                                </a:moveTo>
                                <a:lnTo>
                                  <a:pt x="5125212"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56" style="width:403.56pt;height:1.44pt;mso-position-horizontal-relative:char;mso-position-vertical-relative:line" coordsize="51252,182">
                <v:shape id="Shape 92355" style="position:absolute;width:51252;height:182;left:0;top:0;" coordsize="5125212,18288" path="m0,9144l5125212,9144">
                  <v:stroke weight="1.44pt" endcap="flat" joinstyle="miter" miterlimit="1" on="true" color="#000000"/>
                  <v:fill on="false" color="#000000"/>
                </v:shape>
              </v:group>
            </w:pict>
          </mc:Fallback>
        </mc:AlternateContent>
      </w:r>
    </w:p>
    <w:p w14:paraId="019D759E" w14:textId="77777777" w:rsidR="0045431F" w:rsidRDefault="001B2272">
      <w:pPr>
        <w:spacing w:after="166"/>
        <w:ind w:left="-22" w:right="-36"/>
      </w:pPr>
      <w:r>
        <w:rPr>
          <w:noProof/>
        </w:rPr>
        <mc:AlternateContent>
          <mc:Choice Requires="wpg">
            <w:drawing>
              <wp:inline distT="0" distB="0" distL="0" distR="0" wp14:anchorId="1ABA8B37" wp14:editId="017B7F4C">
                <wp:extent cx="5129784" cy="13715"/>
                <wp:effectExtent l="0" t="0" r="0" b="0"/>
                <wp:docPr id="92358" name="Group 92358"/>
                <wp:cNvGraphicFramePr/>
                <a:graphic xmlns:a="http://schemas.openxmlformats.org/drawingml/2006/main">
                  <a:graphicData uri="http://schemas.microsoft.com/office/word/2010/wordprocessingGroup">
                    <wpg:wgp>
                      <wpg:cNvGrpSpPr/>
                      <wpg:grpSpPr>
                        <a:xfrm>
                          <a:off x="0" y="0"/>
                          <a:ext cx="5129784" cy="13715"/>
                          <a:chOff x="0" y="0"/>
                          <a:chExt cx="5129784" cy="13715"/>
                        </a:xfrm>
                      </wpg:grpSpPr>
                      <wps:wsp>
                        <wps:cNvPr id="92357" name="Shape 92357"/>
                        <wps:cNvSpPr/>
                        <wps:spPr>
                          <a:xfrm>
                            <a:off x="0" y="0"/>
                            <a:ext cx="5129784" cy="13715"/>
                          </a:xfrm>
                          <a:custGeom>
                            <a:avLst/>
                            <a:gdLst/>
                            <a:ahLst/>
                            <a:cxnLst/>
                            <a:rect l="0" t="0" r="0" b="0"/>
                            <a:pathLst>
                              <a:path w="5129784" h="13715">
                                <a:moveTo>
                                  <a:pt x="0" y="6858"/>
                                </a:moveTo>
                                <a:lnTo>
                                  <a:pt x="5129784" y="6858"/>
                                </a:lnTo>
                              </a:path>
                            </a:pathLst>
                          </a:custGeom>
                          <a:ln w="1371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58" style="width:403.92pt;height:1.07996pt;mso-position-horizontal-relative:char;mso-position-vertical-relative:line" coordsize="51297,137">
                <v:shape id="Shape 92357" style="position:absolute;width:51297;height:137;left:0;top:0;" coordsize="5129784,13715" path="m0,6858l5129784,6858">
                  <v:stroke weight="1.07996pt" endcap="flat" joinstyle="miter" miterlimit="1" on="true" color="#000000"/>
                  <v:fill on="false" color="#000000"/>
                </v:shape>
              </v:group>
            </w:pict>
          </mc:Fallback>
        </mc:AlternateContent>
      </w:r>
    </w:p>
    <w:p w14:paraId="10B5DC55" w14:textId="77777777" w:rsidR="0045431F" w:rsidRDefault="001B2272">
      <w:pPr>
        <w:spacing w:after="45"/>
        <w:ind w:left="-14" w:right="-43"/>
      </w:pPr>
      <w:r>
        <w:rPr>
          <w:noProof/>
        </w:rPr>
        <w:lastRenderedPageBreak/>
        <mc:AlternateContent>
          <mc:Choice Requires="wpg">
            <w:drawing>
              <wp:inline distT="0" distB="0" distL="0" distR="0" wp14:anchorId="79CF3EF4" wp14:editId="1EAF0743">
                <wp:extent cx="5129784" cy="18288"/>
                <wp:effectExtent l="0" t="0" r="0" b="0"/>
                <wp:docPr id="92360" name="Group 92360"/>
                <wp:cNvGraphicFramePr/>
                <a:graphic xmlns:a="http://schemas.openxmlformats.org/drawingml/2006/main">
                  <a:graphicData uri="http://schemas.microsoft.com/office/word/2010/wordprocessingGroup">
                    <wpg:wgp>
                      <wpg:cNvGrpSpPr/>
                      <wpg:grpSpPr>
                        <a:xfrm>
                          <a:off x="0" y="0"/>
                          <a:ext cx="5129784" cy="18288"/>
                          <a:chOff x="0" y="0"/>
                          <a:chExt cx="5129784" cy="18288"/>
                        </a:xfrm>
                      </wpg:grpSpPr>
                      <wps:wsp>
                        <wps:cNvPr id="92359" name="Shape 92359"/>
                        <wps:cNvSpPr/>
                        <wps:spPr>
                          <a:xfrm>
                            <a:off x="0" y="0"/>
                            <a:ext cx="5129784" cy="18288"/>
                          </a:xfrm>
                          <a:custGeom>
                            <a:avLst/>
                            <a:gdLst/>
                            <a:ahLst/>
                            <a:cxnLst/>
                            <a:rect l="0" t="0" r="0" b="0"/>
                            <a:pathLst>
                              <a:path w="5129784" h="18288">
                                <a:moveTo>
                                  <a:pt x="0" y="9144"/>
                                </a:moveTo>
                                <a:lnTo>
                                  <a:pt x="5129784"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60" style="width:403.92pt;height:1.44pt;mso-position-horizontal-relative:char;mso-position-vertical-relative:line" coordsize="51297,182">
                <v:shape id="Shape 92359" style="position:absolute;width:51297;height:182;left:0;top:0;" coordsize="5129784,18288" path="m0,9144l5129784,9144">
                  <v:stroke weight="1.44pt" endcap="flat" joinstyle="miter" miterlimit="1" on="true" color="#000000"/>
                  <v:fill on="false" color="#000000"/>
                </v:shape>
              </v:group>
            </w:pict>
          </mc:Fallback>
        </mc:AlternateContent>
      </w:r>
    </w:p>
    <w:p w14:paraId="2BD2699F" w14:textId="77777777" w:rsidR="0045431F" w:rsidRDefault="001B2272">
      <w:pPr>
        <w:tabs>
          <w:tab w:val="center" w:pos="3967"/>
          <w:tab w:val="right" w:pos="8021"/>
        </w:tabs>
        <w:spacing w:after="32" w:line="216" w:lineRule="auto"/>
      </w:pPr>
      <w:r>
        <w:rPr>
          <w:sz w:val="18"/>
        </w:rPr>
        <w:t>Check Number</w:t>
      </w:r>
      <w:r>
        <w:rPr>
          <w:sz w:val="18"/>
        </w:rPr>
        <w:tab/>
        <w:t>mailed or hand delivered in amount of S</w:t>
      </w:r>
      <w:r>
        <w:rPr>
          <w:sz w:val="18"/>
        </w:rPr>
        <w:tab/>
        <w:t>to owner on</w:t>
      </w:r>
    </w:p>
    <w:p w14:paraId="422AB557" w14:textId="77777777" w:rsidR="0045431F" w:rsidRDefault="001B2272">
      <w:pPr>
        <w:spacing w:after="0"/>
        <w:ind w:left="7"/>
      </w:pPr>
      <w:r>
        <w:rPr>
          <w:noProof/>
        </w:rPr>
        <w:drawing>
          <wp:inline distT="0" distB="0" distL="0" distR="0" wp14:anchorId="3BB654A8" wp14:editId="5CDA772A">
            <wp:extent cx="4283964" cy="146304"/>
            <wp:effectExtent l="0" t="0" r="0" b="0"/>
            <wp:docPr id="92353" name="Picture 92353"/>
            <wp:cNvGraphicFramePr/>
            <a:graphic xmlns:a="http://schemas.openxmlformats.org/drawingml/2006/main">
              <a:graphicData uri="http://schemas.openxmlformats.org/drawingml/2006/picture">
                <pic:pic xmlns:pic="http://schemas.openxmlformats.org/drawingml/2006/picture">
                  <pic:nvPicPr>
                    <pic:cNvPr id="92353" name="Picture 92353"/>
                    <pic:cNvPicPr/>
                  </pic:nvPicPr>
                  <pic:blipFill>
                    <a:blip r:embed="rId32"/>
                    <a:stretch>
                      <a:fillRect/>
                    </a:stretch>
                  </pic:blipFill>
                  <pic:spPr>
                    <a:xfrm>
                      <a:off x="0" y="0"/>
                      <a:ext cx="4283964" cy="146304"/>
                    </a:xfrm>
                    <a:prstGeom prst="rect">
                      <a:avLst/>
                    </a:prstGeom>
                  </pic:spPr>
                </pic:pic>
              </a:graphicData>
            </a:graphic>
          </wp:inline>
        </w:drawing>
      </w:r>
    </w:p>
    <w:p w14:paraId="7B7BB21E" w14:textId="77777777" w:rsidR="0045431F" w:rsidRDefault="0045431F">
      <w:pPr>
        <w:sectPr w:rsidR="0045431F">
          <w:headerReference w:type="even" r:id="rId33"/>
          <w:headerReference w:type="default" r:id="rId34"/>
          <w:footerReference w:type="even" r:id="rId35"/>
          <w:footerReference w:type="default" r:id="rId36"/>
          <w:headerReference w:type="first" r:id="rId37"/>
          <w:footerReference w:type="first" r:id="rId38"/>
          <w:pgSz w:w="12240" w:h="15840"/>
          <w:pgMar w:top="838" w:right="3024" w:bottom="1471" w:left="1195" w:header="720" w:footer="720" w:gutter="0"/>
          <w:cols w:space="720"/>
          <w:titlePg/>
        </w:sectPr>
      </w:pPr>
    </w:p>
    <w:p w14:paraId="536D1372" w14:textId="77777777" w:rsidR="0045431F" w:rsidRDefault="001B2272">
      <w:pPr>
        <w:spacing w:after="0"/>
        <w:ind w:left="2" w:hanging="10"/>
      </w:pPr>
      <w:r>
        <w:rPr>
          <w:sz w:val="20"/>
        </w:rPr>
        <w:t>DATED:</w:t>
      </w:r>
    </w:p>
    <w:p w14:paraId="1A8FE1A5" w14:textId="77777777" w:rsidR="0045431F" w:rsidRDefault="001B2272">
      <w:pPr>
        <w:spacing w:after="356"/>
        <w:ind w:left="662" w:right="-1958"/>
      </w:pPr>
      <w:r>
        <w:rPr>
          <w:noProof/>
        </w:rPr>
        <mc:AlternateContent>
          <mc:Choice Requires="wpg">
            <w:drawing>
              <wp:inline distT="0" distB="0" distL="0" distR="0" wp14:anchorId="441A60B2" wp14:editId="42FC6FB8">
                <wp:extent cx="1650492" cy="13716"/>
                <wp:effectExtent l="0" t="0" r="0" b="0"/>
                <wp:docPr id="92362" name="Group 92362"/>
                <wp:cNvGraphicFramePr/>
                <a:graphic xmlns:a="http://schemas.openxmlformats.org/drawingml/2006/main">
                  <a:graphicData uri="http://schemas.microsoft.com/office/word/2010/wordprocessingGroup">
                    <wpg:wgp>
                      <wpg:cNvGrpSpPr/>
                      <wpg:grpSpPr>
                        <a:xfrm>
                          <a:off x="0" y="0"/>
                          <a:ext cx="1650492" cy="13716"/>
                          <a:chOff x="0" y="0"/>
                          <a:chExt cx="1650492" cy="13716"/>
                        </a:xfrm>
                      </wpg:grpSpPr>
                      <wps:wsp>
                        <wps:cNvPr id="92361" name="Shape 92361"/>
                        <wps:cNvSpPr/>
                        <wps:spPr>
                          <a:xfrm>
                            <a:off x="0" y="0"/>
                            <a:ext cx="1650492" cy="13716"/>
                          </a:xfrm>
                          <a:custGeom>
                            <a:avLst/>
                            <a:gdLst/>
                            <a:ahLst/>
                            <a:cxnLst/>
                            <a:rect l="0" t="0" r="0" b="0"/>
                            <a:pathLst>
                              <a:path w="1650492" h="13716">
                                <a:moveTo>
                                  <a:pt x="0" y="6858"/>
                                </a:moveTo>
                                <a:lnTo>
                                  <a:pt x="1650492"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62" style="width:129.96pt;height:1.08002pt;mso-position-horizontal-relative:char;mso-position-vertical-relative:line" coordsize="16504,137">
                <v:shape id="Shape 92361" style="position:absolute;width:16504;height:137;left:0;top:0;" coordsize="1650492,13716" path="m0,6858l1650492,6858">
                  <v:stroke weight="1.08002pt" endcap="flat" joinstyle="miter" miterlimit="1" on="true" color="#000000"/>
                  <v:fill on="false" color="#000000"/>
                </v:shape>
              </v:group>
            </w:pict>
          </mc:Fallback>
        </mc:AlternateContent>
      </w:r>
    </w:p>
    <w:p w14:paraId="1CD039A1" w14:textId="77777777" w:rsidR="0045431F" w:rsidRDefault="001B2272">
      <w:pPr>
        <w:spacing w:after="0"/>
      </w:pPr>
      <w:r>
        <w:rPr>
          <w:sz w:val="16"/>
        </w:rPr>
        <w:t>Ohs\deposit contract</w:t>
      </w:r>
    </w:p>
    <w:p w14:paraId="7B3FA249" w14:textId="77777777" w:rsidR="0045431F" w:rsidRDefault="001B2272">
      <w:pPr>
        <w:spacing w:after="0"/>
      </w:pPr>
      <w:r>
        <w:rPr>
          <w:rFonts w:ascii="Calibri" w:eastAsia="Calibri" w:hAnsi="Calibri" w:cs="Calibri"/>
          <w:sz w:val="16"/>
        </w:rPr>
        <w:t>2/01</w:t>
      </w:r>
    </w:p>
    <w:p w14:paraId="5341D1B0" w14:textId="77777777" w:rsidR="0045431F" w:rsidRDefault="0045431F">
      <w:pPr>
        <w:sectPr w:rsidR="0045431F">
          <w:type w:val="continuous"/>
          <w:pgSz w:w="12240" w:h="15840"/>
          <w:pgMar w:top="838" w:right="9727" w:bottom="1471" w:left="1210" w:header="720" w:footer="720" w:gutter="0"/>
          <w:cols w:space="720"/>
        </w:sectPr>
      </w:pPr>
    </w:p>
    <w:p w14:paraId="1F1640DB" w14:textId="77777777" w:rsidR="0045431F" w:rsidRDefault="001B2272">
      <w:pPr>
        <w:spacing w:after="84"/>
        <w:ind w:left="4258" w:right="1073" w:hanging="10"/>
      </w:pPr>
      <w:r>
        <w:rPr>
          <w:sz w:val="20"/>
        </w:rPr>
        <w:t>OCEAN HOUSE SOUTH ONE, INC.</w:t>
      </w:r>
    </w:p>
    <w:p w14:paraId="33C2C4F6" w14:textId="77777777" w:rsidR="0045431F" w:rsidRDefault="001B2272">
      <w:pPr>
        <w:spacing w:after="0"/>
        <w:ind w:left="291" w:right="1073" w:hanging="10"/>
      </w:pPr>
      <w:r>
        <w:rPr>
          <w:sz w:val="20"/>
        </w:rPr>
        <w:t>By:</w:t>
      </w:r>
    </w:p>
    <w:p w14:paraId="520ADC12" w14:textId="77777777" w:rsidR="0045431F" w:rsidRDefault="001B2272">
      <w:pPr>
        <w:spacing w:after="0"/>
        <w:ind w:left="281"/>
      </w:pPr>
      <w:r>
        <w:rPr>
          <w:noProof/>
        </w:rPr>
        <mc:AlternateContent>
          <mc:Choice Requires="wpg">
            <w:drawing>
              <wp:inline distT="0" distB="0" distL="0" distR="0" wp14:anchorId="6956C4A0" wp14:editId="40C225B6">
                <wp:extent cx="1956816" cy="13715"/>
                <wp:effectExtent l="0" t="0" r="0" b="0"/>
                <wp:docPr id="92364" name="Group 92364"/>
                <wp:cNvGraphicFramePr/>
                <a:graphic xmlns:a="http://schemas.openxmlformats.org/drawingml/2006/main">
                  <a:graphicData uri="http://schemas.microsoft.com/office/word/2010/wordprocessingGroup">
                    <wpg:wgp>
                      <wpg:cNvGrpSpPr/>
                      <wpg:grpSpPr>
                        <a:xfrm>
                          <a:off x="0" y="0"/>
                          <a:ext cx="1956816" cy="13715"/>
                          <a:chOff x="0" y="0"/>
                          <a:chExt cx="1956816" cy="13715"/>
                        </a:xfrm>
                      </wpg:grpSpPr>
                      <wps:wsp>
                        <wps:cNvPr id="92363" name="Shape 92363"/>
                        <wps:cNvSpPr/>
                        <wps:spPr>
                          <a:xfrm>
                            <a:off x="0" y="0"/>
                            <a:ext cx="1956816" cy="13715"/>
                          </a:xfrm>
                          <a:custGeom>
                            <a:avLst/>
                            <a:gdLst/>
                            <a:ahLst/>
                            <a:cxnLst/>
                            <a:rect l="0" t="0" r="0" b="0"/>
                            <a:pathLst>
                              <a:path w="1956816" h="13715">
                                <a:moveTo>
                                  <a:pt x="0" y="6858"/>
                                </a:moveTo>
                                <a:lnTo>
                                  <a:pt x="1956816" y="6858"/>
                                </a:lnTo>
                              </a:path>
                            </a:pathLst>
                          </a:custGeom>
                          <a:ln w="1371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64" style="width:154.08pt;height:1.07996pt;mso-position-horizontal-relative:char;mso-position-vertical-relative:line" coordsize="19568,137">
                <v:shape id="Shape 92363" style="position:absolute;width:19568;height:137;left:0;top:0;" coordsize="1956816,13715" path="m0,6858l1956816,6858">
                  <v:stroke weight="1.07996pt" endcap="flat" joinstyle="miter" miterlimit="1" on="true" color="#000000"/>
                  <v:fill on="false" color="#000000"/>
                </v:shape>
              </v:group>
            </w:pict>
          </mc:Fallback>
        </mc:AlternateContent>
      </w:r>
    </w:p>
    <w:p w14:paraId="05A97C0E" w14:textId="77777777" w:rsidR="0045431F" w:rsidRDefault="001B2272">
      <w:pPr>
        <w:pStyle w:val="Heading2"/>
        <w:ind w:left="10" w:right="14"/>
      </w:pPr>
      <w:r>
        <w:t>FREQUENTLY ASKED QUESTIONS AND ANSWERS SHEET</w:t>
      </w:r>
    </w:p>
    <w:p w14:paraId="5208CC93" w14:textId="77777777" w:rsidR="0045431F" w:rsidRDefault="001B2272">
      <w:pPr>
        <w:tabs>
          <w:tab w:val="right" w:pos="8676"/>
        </w:tabs>
        <w:spacing w:after="162" w:line="264" w:lineRule="auto"/>
      </w:pPr>
      <w:r>
        <w:rPr>
          <w:sz w:val="30"/>
        </w:rPr>
        <w:t>OCEAN HOUSE SOUTH ONE, INC.</w:t>
      </w:r>
      <w:r>
        <w:rPr>
          <w:sz w:val="30"/>
        </w:rPr>
        <w:tab/>
        <w:t>MAY 1, 2020</w:t>
      </w:r>
    </w:p>
    <w:p w14:paraId="369CF2AD" w14:textId="77777777" w:rsidR="0045431F" w:rsidRDefault="001B2272">
      <w:pPr>
        <w:spacing w:after="260" w:line="216" w:lineRule="auto"/>
        <w:ind w:left="14" w:right="1282"/>
        <w:jc w:val="both"/>
      </w:pPr>
      <w:r>
        <w:rPr>
          <w:sz w:val="26"/>
        </w:rPr>
        <w:t xml:space="preserve">Q: What are my voting rights in the condominium association? </w:t>
      </w:r>
      <w:r>
        <w:rPr>
          <w:noProof/>
        </w:rPr>
        <w:drawing>
          <wp:inline distT="0" distB="0" distL="0" distR="0" wp14:anchorId="732D8D0F" wp14:editId="35895F67">
            <wp:extent cx="137160" cy="100584"/>
            <wp:effectExtent l="0" t="0" r="0" b="0"/>
            <wp:docPr id="92370" name="Picture 92370"/>
            <wp:cNvGraphicFramePr/>
            <a:graphic xmlns:a="http://schemas.openxmlformats.org/drawingml/2006/main">
              <a:graphicData uri="http://schemas.openxmlformats.org/drawingml/2006/picture">
                <pic:pic xmlns:pic="http://schemas.openxmlformats.org/drawingml/2006/picture">
                  <pic:nvPicPr>
                    <pic:cNvPr id="92370" name="Picture 92370"/>
                    <pic:cNvPicPr/>
                  </pic:nvPicPr>
                  <pic:blipFill>
                    <a:blip r:embed="rId39"/>
                    <a:stretch>
                      <a:fillRect/>
                    </a:stretch>
                  </pic:blipFill>
                  <pic:spPr>
                    <a:xfrm>
                      <a:off x="0" y="0"/>
                      <a:ext cx="137160" cy="100584"/>
                    </a:xfrm>
                    <a:prstGeom prst="rect">
                      <a:avLst/>
                    </a:prstGeom>
                  </pic:spPr>
                </pic:pic>
              </a:graphicData>
            </a:graphic>
          </wp:inline>
        </w:drawing>
      </w:r>
      <w:r>
        <w:rPr>
          <w:sz w:val="26"/>
        </w:rPr>
        <w:t>One vote per unit (Articles of Incorporation, Art. IV, D.)</w:t>
      </w:r>
    </w:p>
    <w:p w14:paraId="3E16B76E" w14:textId="77777777" w:rsidR="0045431F" w:rsidRDefault="001B2272">
      <w:pPr>
        <w:tabs>
          <w:tab w:val="center" w:pos="3373"/>
        </w:tabs>
        <w:spacing w:after="0" w:line="260" w:lineRule="auto"/>
      </w:pPr>
      <w:r>
        <w:rPr>
          <w:sz w:val="28"/>
        </w:rPr>
        <w:t>Q:</w:t>
      </w:r>
      <w:r>
        <w:rPr>
          <w:sz w:val="28"/>
        </w:rPr>
        <w:tab/>
        <w:t>What restrictions exist on my right to use my unit?</w:t>
      </w:r>
    </w:p>
    <w:p w14:paraId="0887D5F9" w14:textId="77777777" w:rsidR="0045431F" w:rsidRDefault="001B2272">
      <w:pPr>
        <w:spacing w:after="260" w:line="216" w:lineRule="auto"/>
        <w:ind w:left="744" w:right="7" w:hanging="730"/>
        <w:jc w:val="both"/>
      </w:pPr>
      <w:r>
        <w:rPr>
          <w:noProof/>
        </w:rPr>
        <w:drawing>
          <wp:inline distT="0" distB="0" distL="0" distR="0" wp14:anchorId="721DBC12" wp14:editId="79C4ED94">
            <wp:extent cx="132588" cy="105156"/>
            <wp:effectExtent l="0" t="0" r="0" b="0"/>
            <wp:docPr id="92372" name="Picture 92372"/>
            <wp:cNvGraphicFramePr/>
            <a:graphic xmlns:a="http://schemas.openxmlformats.org/drawingml/2006/main">
              <a:graphicData uri="http://schemas.openxmlformats.org/drawingml/2006/picture">
                <pic:pic xmlns:pic="http://schemas.openxmlformats.org/drawingml/2006/picture">
                  <pic:nvPicPr>
                    <pic:cNvPr id="92372" name="Picture 92372"/>
                    <pic:cNvPicPr/>
                  </pic:nvPicPr>
                  <pic:blipFill>
                    <a:blip r:embed="rId40"/>
                    <a:stretch>
                      <a:fillRect/>
                    </a:stretch>
                  </pic:blipFill>
                  <pic:spPr>
                    <a:xfrm>
                      <a:off x="0" y="0"/>
                      <a:ext cx="132588" cy="105156"/>
                    </a:xfrm>
                    <a:prstGeom prst="rect">
                      <a:avLst/>
                    </a:prstGeom>
                  </pic:spPr>
                </pic:pic>
              </a:graphicData>
            </a:graphic>
          </wp:inline>
        </w:drawing>
      </w:r>
      <w:r>
        <w:rPr>
          <w:sz w:val="26"/>
        </w:rPr>
        <w:t>Please refer to Article X, Use Restrictions (Pages D16-D18) of the Declaration of Condominium and Exhibit E, Rules and Regulations along with amendments.</w:t>
      </w:r>
    </w:p>
    <w:p w14:paraId="5E287138" w14:textId="77777777" w:rsidR="0045431F" w:rsidRDefault="001B2272">
      <w:pPr>
        <w:tabs>
          <w:tab w:val="center" w:pos="3298"/>
        </w:tabs>
        <w:spacing w:after="0" w:line="260" w:lineRule="auto"/>
      </w:pPr>
      <w:r>
        <w:rPr>
          <w:sz w:val="28"/>
        </w:rPr>
        <w:t>Q:</w:t>
      </w:r>
      <w:r>
        <w:rPr>
          <w:sz w:val="28"/>
        </w:rPr>
        <w:tab/>
        <w:t>What restrictions exist on the leasing of my unit?</w:t>
      </w:r>
    </w:p>
    <w:p w14:paraId="508C6149" w14:textId="77777777" w:rsidR="0045431F" w:rsidRDefault="001B2272">
      <w:pPr>
        <w:spacing w:after="260" w:line="216" w:lineRule="auto"/>
        <w:ind w:left="744" w:right="7" w:hanging="730"/>
        <w:jc w:val="both"/>
      </w:pPr>
      <w:r>
        <w:rPr>
          <w:noProof/>
        </w:rPr>
        <w:drawing>
          <wp:inline distT="0" distB="0" distL="0" distR="0" wp14:anchorId="12DB4E77" wp14:editId="025DDCE9">
            <wp:extent cx="137160" cy="105156"/>
            <wp:effectExtent l="0" t="0" r="0" b="0"/>
            <wp:docPr id="92374" name="Picture 92374"/>
            <wp:cNvGraphicFramePr/>
            <a:graphic xmlns:a="http://schemas.openxmlformats.org/drawingml/2006/main">
              <a:graphicData uri="http://schemas.openxmlformats.org/drawingml/2006/picture">
                <pic:pic xmlns:pic="http://schemas.openxmlformats.org/drawingml/2006/picture">
                  <pic:nvPicPr>
                    <pic:cNvPr id="92374" name="Picture 92374"/>
                    <pic:cNvPicPr/>
                  </pic:nvPicPr>
                  <pic:blipFill>
                    <a:blip r:embed="rId41"/>
                    <a:stretch>
                      <a:fillRect/>
                    </a:stretch>
                  </pic:blipFill>
                  <pic:spPr>
                    <a:xfrm>
                      <a:off x="0" y="0"/>
                      <a:ext cx="137160" cy="105156"/>
                    </a:xfrm>
                    <a:prstGeom prst="rect">
                      <a:avLst/>
                    </a:prstGeom>
                  </pic:spPr>
                </pic:pic>
              </a:graphicData>
            </a:graphic>
          </wp:inline>
        </w:drawing>
      </w:r>
      <w:r>
        <w:rPr>
          <w:sz w:val="26"/>
        </w:rPr>
        <w:t xml:space="preserve">There may be only one (1) lease per any one (1) twelve (12) month period, measured from the commencement of the most recent prior lease of the apartment, and that the lease must be a minimum of ninety (90) consecutive days. No one other than an apartment owner may bring an approved pet on to the condominium property (Declaration Article X.F amendment). Any occupant of an apartment, maintained by the owner for more than thirty (30) days, shall be considered a lessee (Declaration Art. X E and Art </w:t>
      </w:r>
      <w:proofErr w:type="spellStart"/>
      <w:r>
        <w:rPr>
          <w:sz w:val="26"/>
        </w:rPr>
        <w:t>Xl</w:t>
      </w:r>
      <w:proofErr w:type="spellEnd"/>
      <w:r>
        <w:rPr>
          <w:sz w:val="26"/>
        </w:rPr>
        <w:t xml:space="preserve"> in its entirety) Prior approval by Lost Tree Property Owners Association and Ocean House South Board of Governors required.</w:t>
      </w:r>
    </w:p>
    <w:p w14:paraId="347D1599" w14:textId="77777777" w:rsidR="0045431F" w:rsidRDefault="001B2272">
      <w:pPr>
        <w:spacing w:after="0" w:line="216" w:lineRule="auto"/>
        <w:ind w:left="744" w:right="7" w:hanging="730"/>
        <w:jc w:val="both"/>
      </w:pPr>
      <w:r>
        <w:rPr>
          <w:sz w:val="26"/>
        </w:rPr>
        <w:t>Q: How much are my assessments to the condominium association for my unit type and when are they due?</w:t>
      </w:r>
    </w:p>
    <w:p w14:paraId="3DB24D86" w14:textId="77777777" w:rsidR="0045431F" w:rsidRDefault="001B2272">
      <w:pPr>
        <w:spacing w:after="260" w:line="216" w:lineRule="auto"/>
        <w:ind w:left="744" w:right="7" w:hanging="730"/>
        <w:jc w:val="both"/>
      </w:pPr>
      <w:r>
        <w:rPr>
          <w:noProof/>
        </w:rPr>
        <w:drawing>
          <wp:inline distT="0" distB="0" distL="0" distR="0" wp14:anchorId="65F09A87" wp14:editId="5A651C9D">
            <wp:extent cx="137160" cy="114300"/>
            <wp:effectExtent l="0" t="0" r="0" b="0"/>
            <wp:docPr id="92376" name="Picture 92376"/>
            <wp:cNvGraphicFramePr/>
            <a:graphic xmlns:a="http://schemas.openxmlformats.org/drawingml/2006/main">
              <a:graphicData uri="http://schemas.openxmlformats.org/drawingml/2006/picture">
                <pic:pic xmlns:pic="http://schemas.openxmlformats.org/drawingml/2006/picture">
                  <pic:nvPicPr>
                    <pic:cNvPr id="92376" name="Picture 92376"/>
                    <pic:cNvPicPr/>
                  </pic:nvPicPr>
                  <pic:blipFill>
                    <a:blip r:embed="rId42"/>
                    <a:stretch>
                      <a:fillRect/>
                    </a:stretch>
                  </pic:blipFill>
                  <pic:spPr>
                    <a:xfrm>
                      <a:off x="0" y="0"/>
                      <a:ext cx="137160" cy="114300"/>
                    </a:xfrm>
                    <a:prstGeom prst="rect">
                      <a:avLst/>
                    </a:prstGeom>
                  </pic:spPr>
                </pic:pic>
              </a:graphicData>
            </a:graphic>
          </wp:inline>
        </w:drawing>
      </w:r>
      <w:r>
        <w:rPr>
          <w:sz w:val="26"/>
        </w:rPr>
        <w:t>Please refer to copy of budget attached for specific apartment. Operating assessments are payable quarterly, May 1, August 1, November 1 and February 1 of each fiscal year. Reserves and Special Assessments are collected as designated by the Board of Governors. 20/21 includes SIA for Elevator modernization and dune restoration.</w:t>
      </w:r>
    </w:p>
    <w:p w14:paraId="7C54D755" w14:textId="77777777" w:rsidR="0045431F" w:rsidRDefault="001B2272">
      <w:pPr>
        <w:spacing w:after="0" w:line="260" w:lineRule="auto"/>
        <w:ind w:left="727" w:hanging="713"/>
        <w:jc w:val="both"/>
      </w:pPr>
      <w:r>
        <w:rPr>
          <w:sz w:val="28"/>
        </w:rPr>
        <w:t>Q: Do I have to be a member in any other association? If so, what is the name of the association and what are my voting rights in this association? Also, how much are my assessments?</w:t>
      </w:r>
    </w:p>
    <w:p w14:paraId="5DD5C6EC" w14:textId="77777777" w:rsidR="0045431F" w:rsidRDefault="001B2272">
      <w:pPr>
        <w:spacing w:after="200" w:line="260" w:lineRule="auto"/>
        <w:ind w:left="734" w:hanging="720"/>
        <w:jc w:val="both"/>
      </w:pPr>
      <w:r>
        <w:rPr>
          <w:noProof/>
        </w:rPr>
        <w:drawing>
          <wp:inline distT="0" distB="0" distL="0" distR="0" wp14:anchorId="74078F45" wp14:editId="61103AE8">
            <wp:extent cx="137160" cy="109728"/>
            <wp:effectExtent l="0" t="0" r="0" b="0"/>
            <wp:docPr id="92378" name="Picture 92378"/>
            <wp:cNvGraphicFramePr/>
            <a:graphic xmlns:a="http://schemas.openxmlformats.org/drawingml/2006/main">
              <a:graphicData uri="http://schemas.openxmlformats.org/drawingml/2006/picture">
                <pic:pic xmlns:pic="http://schemas.openxmlformats.org/drawingml/2006/picture">
                  <pic:nvPicPr>
                    <pic:cNvPr id="92378" name="Picture 92378"/>
                    <pic:cNvPicPr/>
                  </pic:nvPicPr>
                  <pic:blipFill>
                    <a:blip r:embed="rId43"/>
                    <a:stretch>
                      <a:fillRect/>
                    </a:stretch>
                  </pic:blipFill>
                  <pic:spPr>
                    <a:xfrm>
                      <a:off x="0" y="0"/>
                      <a:ext cx="137160" cy="109728"/>
                    </a:xfrm>
                    <a:prstGeom prst="rect">
                      <a:avLst/>
                    </a:prstGeom>
                  </pic:spPr>
                </pic:pic>
              </a:graphicData>
            </a:graphic>
          </wp:inline>
        </w:drawing>
      </w:r>
      <w:r>
        <w:rPr>
          <w:sz w:val="28"/>
        </w:rPr>
        <w:t xml:space="preserve">Yes, membership in Lost Tree Village Property Owners Association, Inc., one vote per apartment. Please call Village Hall at 561-622-7047 for </w:t>
      </w:r>
      <w:r>
        <w:rPr>
          <w:sz w:val="28"/>
        </w:rPr>
        <w:lastRenderedPageBreak/>
        <w:t>their annual operating assessment, cable TV assessment, sewer assessment and lake (2) maintenance assessment.</w:t>
      </w:r>
    </w:p>
    <w:p w14:paraId="6D3D2D10" w14:textId="77777777" w:rsidR="0045431F" w:rsidRDefault="001B2272">
      <w:pPr>
        <w:spacing w:after="0" w:line="216" w:lineRule="auto"/>
        <w:ind w:left="744" w:right="7" w:hanging="730"/>
        <w:jc w:val="both"/>
      </w:pPr>
      <w:r>
        <w:rPr>
          <w:sz w:val="26"/>
        </w:rPr>
        <w:t>Q: Am I required to pay rent or land use fees for recreational or other commonly used facilities? If so, how much am I obligated to pay annually?</w:t>
      </w:r>
    </w:p>
    <w:p w14:paraId="5EF6BD24" w14:textId="77777777" w:rsidR="0045431F" w:rsidRDefault="001B2272">
      <w:pPr>
        <w:spacing w:after="202" w:line="216" w:lineRule="auto"/>
        <w:ind w:left="744" w:right="7" w:hanging="730"/>
        <w:jc w:val="both"/>
      </w:pPr>
      <w:r>
        <w:rPr>
          <w:rFonts w:ascii="Calibri" w:eastAsia="Calibri" w:hAnsi="Calibri" w:cs="Calibri"/>
          <w:sz w:val="26"/>
        </w:rPr>
        <w:t xml:space="preserve">A: </w:t>
      </w:r>
      <w:r>
        <w:rPr>
          <w:sz w:val="26"/>
        </w:rPr>
        <w:t>No, however, use of Beach Club pool and tennis courts are by membership in the Lost Tree Club only.</w:t>
      </w:r>
    </w:p>
    <w:p w14:paraId="3AC2F182" w14:textId="77777777" w:rsidR="0045431F" w:rsidRDefault="001B2272">
      <w:pPr>
        <w:spacing w:after="220" w:line="216" w:lineRule="auto"/>
        <w:ind w:left="31" w:right="-1" w:hanging="10"/>
      </w:pPr>
      <w:r>
        <w:rPr>
          <w:rFonts w:ascii="Calibri" w:eastAsia="Calibri" w:hAnsi="Calibri" w:cs="Calibri"/>
          <w:sz w:val="26"/>
        </w:rPr>
        <w:t>Q:</w:t>
      </w:r>
      <w:r>
        <w:rPr>
          <w:rFonts w:ascii="Calibri" w:eastAsia="Calibri" w:hAnsi="Calibri" w:cs="Calibri"/>
          <w:sz w:val="26"/>
        </w:rPr>
        <w:tab/>
      </w:r>
      <w:r>
        <w:rPr>
          <w:sz w:val="26"/>
        </w:rPr>
        <w:t xml:space="preserve">Is the condominium association or other mandatory membership association involved in any court cases in which it may face liability in excess of $100,000? If so, identify each such case. </w:t>
      </w:r>
      <w:r>
        <w:rPr>
          <w:rFonts w:ascii="Calibri" w:eastAsia="Calibri" w:hAnsi="Calibri" w:cs="Calibri"/>
          <w:sz w:val="26"/>
        </w:rPr>
        <w:t>A:</w:t>
      </w:r>
      <w:r>
        <w:rPr>
          <w:rFonts w:ascii="Calibri" w:eastAsia="Calibri" w:hAnsi="Calibri" w:cs="Calibri"/>
          <w:sz w:val="26"/>
        </w:rPr>
        <w:tab/>
      </w:r>
      <w:r>
        <w:rPr>
          <w:sz w:val="26"/>
        </w:rPr>
        <w:t>No.</w:t>
      </w:r>
    </w:p>
    <w:p w14:paraId="63B7E37D" w14:textId="77777777" w:rsidR="0045431F" w:rsidRDefault="001B2272">
      <w:pPr>
        <w:spacing w:after="220" w:line="216" w:lineRule="auto"/>
        <w:ind w:left="799" w:right="-1" w:hanging="778"/>
      </w:pPr>
      <w:r>
        <w:rPr>
          <w:sz w:val="26"/>
        </w:rPr>
        <w:t xml:space="preserve">Note: Statements contained in </w:t>
      </w:r>
      <w:proofErr w:type="gramStart"/>
      <w:r>
        <w:rPr>
          <w:sz w:val="26"/>
        </w:rPr>
        <w:t>this questions and answers sheet</w:t>
      </w:r>
      <w:proofErr w:type="gramEnd"/>
      <w:r>
        <w:rPr>
          <w:sz w:val="26"/>
        </w:rPr>
        <w:t xml:space="preserve"> are summary in nature. A prospective purchaser should refer to all references, exhibits, the sales contract and the condominium documents.</w:t>
      </w:r>
    </w:p>
    <w:p w14:paraId="209F1565" w14:textId="77777777" w:rsidR="0045431F" w:rsidRDefault="001B2272">
      <w:pPr>
        <w:spacing w:after="3"/>
        <w:ind w:left="558" w:right="87" w:hanging="10"/>
        <w:jc w:val="center"/>
      </w:pPr>
      <w:r>
        <w:rPr>
          <w:sz w:val="30"/>
        </w:rPr>
        <w:t xml:space="preserve">SOUTH </w:t>
      </w:r>
    </w:p>
    <w:p w14:paraId="12047526" w14:textId="77777777" w:rsidR="0045431F" w:rsidRDefault="001B2272">
      <w:pPr>
        <w:spacing w:after="447"/>
        <w:ind w:left="2448" w:right="1930" w:hanging="144"/>
      </w:pPr>
      <w:r>
        <w:rPr>
          <w:sz w:val="30"/>
          <w:u w:val="single" w:color="000000"/>
        </w:rPr>
        <w:t>APPROVED OPERATING BUDGET MAY 1 2020 TO APRIL 30 2021</w:t>
      </w:r>
    </w:p>
    <w:tbl>
      <w:tblPr>
        <w:tblStyle w:val="TableGrid"/>
        <w:tblW w:w="7538" w:type="dxa"/>
        <w:tblInd w:w="-36" w:type="dxa"/>
        <w:tblLook w:val="04A0" w:firstRow="1" w:lastRow="0" w:firstColumn="1" w:lastColumn="0" w:noHBand="0" w:noVBand="1"/>
      </w:tblPr>
      <w:tblGrid>
        <w:gridCol w:w="3700"/>
        <w:gridCol w:w="2657"/>
        <w:gridCol w:w="1181"/>
      </w:tblGrid>
      <w:tr w:rsidR="0045431F" w14:paraId="71D52ED6" w14:textId="77777777">
        <w:trPr>
          <w:trHeight w:val="259"/>
        </w:trPr>
        <w:tc>
          <w:tcPr>
            <w:tcW w:w="3701" w:type="dxa"/>
            <w:tcBorders>
              <w:top w:val="nil"/>
              <w:left w:val="nil"/>
              <w:bottom w:val="nil"/>
              <w:right w:val="nil"/>
            </w:tcBorders>
          </w:tcPr>
          <w:p w14:paraId="500EE1C9" w14:textId="77777777" w:rsidR="0045431F" w:rsidRDefault="0045431F"/>
        </w:tc>
        <w:tc>
          <w:tcPr>
            <w:tcW w:w="2657" w:type="dxa"/>
            <w:tcBorders>
              <w:top w:val="nil"/>
              <w:left w:val="nil"/>
              <w:bottom w:val="nil"/>
              <w:right w:val="nil"/>
            </w:tcBorders>
          </w:tcPr>
          <w:p w14:paraId="65F8B196" w14:textId="77777777" w:rsidR="0045431F" w:rsidRDefault="001B2272">
            <w:pPr>
              <w:ind w:left="612"/>
            </w:pPr>
            <w:r>
              <w:rPr>
                <w:sz w:val="28"/>
              </w:rPr>
              <w:t>Approved</w:t>
            </w:r>
          </w:p>
        </w:tc>
        <w:tc>
          <w:tcPr>
            <w:tcW w:w="1181" w:type="dxa"/>
            <w:tcBorders>
              <w:top w:val="nil"/>
              <w:left w:val="nil"/>
              <w:bottom w:val="nil"/>
              <w:right w:val="nil"/>
            </w:tcBorders>
          </w:tcPr>
          <w:p w14:paraId="10C1B1F8" w14:textId="77777777" w:rsidR="0045431F" w:rsidRDefault="001B2272">
            <w:pPr>
              <w:jc w:val="both"/>
            </w:pPr>
            <w:r>
              <w:rPr>
                <w:sz w:val="28"/>
              </w:rPr>
              <w:t>Approved</w:t>
            </w:r>
          </w:p>
        </w:tc>
      </w:tr>
      <w:tr w:rsidR="0045431F" w14:paraId="06D32BD2" w14:textId="77777777">
        <w:trPr>
          <w:trHeight w:val="274"/>
        </w:trPr>
        <w:tc>
          <w:tcPr>
            <w:tcW w:w="3701" w:type="dxa"/>
            <w:tcBorders>
              <w:top w:val="nil"/>
              <w:left w:val="nil"/>
              <w:bottom w:val="nil"/>
              <w:right w:val="nil"/>
            </w:tcBorders>
          </w:tcPr>
          <w:p w14:paraId="1A72CD58" w14:textId="77777777" w:rsidR="0045431F" w:rsidRDefault="0045431F"/>
        </w:tc>
        <w:tc>
          <w:tcPr>
            <w:tcW w:w="2657" w:type="dxa"/>
            <w:tcBorders>
              <w:top w:val="nil"/>
              <w:left w:val="nil"/>
              <w:bottom w:val="nil"/>
              <w:right w:val="nil"/>
            </w:tcBorders>
          </w:tcPr>
          <w:p w14:paraId="413C575A" w14:textId="77777777" w:rsidR="0045431F" w:rsidRDefault="001B2272">
            <w:pPr>
              <w:ind w:left="742"/>
            </w:pPr>
            <w:r>
              <w:rPr>
                <w:sz w:val="26"/>
              </w:rPr>
              <w:t>2019/20</w:t>
            </w:r>
          </w:p>
        </w:tc>
        <w:tc>
          <w:tcPr>
            <w:tcW w:w="1181" w:type="dxa"/>
            <w:tcBorders>
              <w:top w:val="nil"/>
              <w:left w:val="nil"/>
              <w:bottom w:val="nil"/>
              <w:right w:val="nil"/>
            </w:tcBorders>
          </w:tcPr>
          <w:p w14:paraId="42EFDBE1" w14:textId="77777777" w:rsidR="0045431F" w:rsidRDefault="001B2272">
            <w:pPr>
              <w:ind w:left="144"/>
            </w:pPr>
            <w:r>
              <w:rPr>
                <w:sz w:val="26"/>
              </w:rPr>
              <w:t>2020/21</w:t>
            </w:r>
          </w:p>
        </w:tc>
      </w:tr>
      <w:tr w:rsidR="0045431F" w14:paraId="438E84BF" w14:textId="77777777">
        <w:trPr>
          <w:trHeight w:val="828"/>
        </w:trPr>
        <w:tc>
          <w:tcPr>
            <w:tcW w:w="3701" w:type="dxa"/>
            <w:tcBorders>
              <w:top w:val="nil"/>
              <w:left w:val="nil"/>
              <w:bottom w:val="nil"/>
              <w:right w:val="nil"/>
            </w:tcBorders>
            <w:vAlign w:val="bottom"/>
          </w:tcPr>
          <w:p w14:paraId="6E44CC09" w14:textId="77777777" w:rsidR="0045431F" w:rsidRDefault="001B2272">
            <w:pPr>
              <w:ind w:left="22"/>
            </w:pPr>
            <w:r>
              <w:rPr>
                <w:sz w:val="32"/>
                <w:u w:val="single" w:color="000000"/>
              </w:rPr>
              <w:t>REVENUES</w:t>
            </w:r>
          </w:p>
        </w:tc>
        <w:tc>
          <w:tcPr>
            <w:tcW w:w="2657" w:type="dxa"/>
            <w:tcBorders>
              <w:top w:val="nil"/>
              <w:left w:val="nil"/>
              <w:bottom w:val="nil"/>
              <w:right w:val="nil"/>
            </w:tcBorders>
          </w:tcPr>
          <w:p w14:paraId="605470AD" w14:textId="77777777" w:rsidR="0045431F" w:rsidRDefault="001B2272">
            <w:pPr>
              <w:ind w:left="763"/>
            </w:pPr>
            <w:proofErr w:type="spellStart"/>
            <w:r>
              <w:rPr>
                <w:sz w:val="30"/>
                <w:u w:val="single" w:color="000000"/>
              </w:rPr>
              <w:t>Budqet</w:t>
            </w:r>
            <w:proofErr w:type="spellEnd"/>
          </w:p>
        </w:tc>
        <w:tc>
          <w:tcPr>
            <w:tcW w:w="1181" w:type="dxa"/>
            <w:tcBorders>
              <w:top w:val="nil"/>
              <w:left w:val="nil"/>
              <w:bottom w:val="nil"/>
              <w:right w:val="nil"/>
            </w:tcBorders>
          </w:tcPr>
          <w:p w14:paraId="22737CFC" w14:textId="77777777" w:rsidR="0045431F" w:rsidRDefault="001B2272">
            <w:pPr>
              <w:ind w:left="166"/>
            </w:pPr>
            <w:proofErr w:type="spellStart"/>
            <w:r>
              <w:rPr>
                <w:sz w:val="30"/>
                <w:u w:val="single" w:color="000000"/>
              </w:rPr>
              <w:t>Budqet</w:t>
            </w:r>
            <w:proofErr w:type="spellEnd"/>
          </w:p>
        </w:tc>
      </w:tr>
      <w:tr w:rsidR="0045431F" w14:paraId="2A980A16" w14:textId="77777777">
        <w:trPr>
          <w:trHeight w:val="556"/>
        </w:trPr>
        <w:tc>
          <w:tcPr>
            <w:tcW w:w="3701" w:type="dxa"/>
            <w:tcBorders>
              <w:top w:val="nil"/>
              <w:left w:val="nil"/>
              <w:bottom w:val="nil"/>
              <w:right w:val="nil"/>
            </w:tcBorders>
          </w:tcPr>
          <w:p w14:paraId="4D876BE0" w14:textId="77777777" w:rsidR="0045431F" w:rsidRDefault="001B2272">
            <w:pPr>
              <w:ind w:left="14" w:right="425" w:firstLine="7"/>
              <w:jc w:val="both"/>
            </w:pPr>
            <w:r>
              <w:rPr>
                <w:sz w:val="30"/>
              </w:rPr>
              <w:t>Owner Assessments 2018/19 Surplus</w:t>
            </w:r>
          </w:p>
        </w:tc>
        <w:tc>
          <w:tcPr>
            <w:tcW w:w="2657" w:type="dxa"/>
            <w:tcBorders>
              <w:top w:val="nil"/>
              <w:left w:val="nil"/>
              <w:bottom w:val="nil"/>
              <w:right w:val="nil"/>
            </w:tcBorders>
          </w:tcPr>
          <w:p w14:paraId="5F425E12" w14:textId="77777777" w:rsidR="0045431F" w:rsidRDefault="001B2272">
            <w:pPr>
              <w:ind w:right="166"/>
              <w:jc w:val="center"/>
            </w:pPr>
            <w:r>
              <w:rPr>
                <w:sz w:val="28"/>
              </w:rPr>
              <w:t>$ 672,815</w:t>
            </w:r>
          </w:p>
        </w:tc>
        <w:tc>
          <w:tcPr>
            <w:tcW w:w="1181" w:type="dxa"/>
            <w:tcBorders>
              <w:top w:val="nil"/>
              <w:left w:val="nil"/>
              <w:bottom w:val="nil"/>
              <w:right w:val="nil"/>
            </w:tcBorders>
          </w:tcPr>
          <w:p w14:paraId="101FAF62" w14:textId="77777777" w:rsidR="0045431F" w:rsidRDefault="001B2272">
            <w:pPr>
              <w:ind w:left="22"/>
              <w:jc w:val="both"/>
            </w:pPr>
            <w:r>
              <w:rPr>
                <w:sz w:val="28"/>
              </w:rPr>
              <w:t>$ 683,430</w:t>
            </w:r>
          </w:p>
        </w:tc>
      </w:tr>
      <w:tr w:rsidR="0045431F" w14:paraId="20A6E0A0" w14:textId="77777777">
        <w:trPr>
          <w:trHeight w:val="274"/>
        </w:trPr>
        <w:tc>
          <w:tcPr>
            <w:tcW w:w="3701" w:type="dxa"/>
            <w:tcBorders>
              <w:top w:val="nil"/>
              <w:left w:val="nil"/>
              <w:bottom w:val="nil"/>
              <w:right w:val="nil"/>
            </w:tcBorders>
          </w:tcPr>
          <w:p w14:paraId="25C7AC69" w14:textId="77777777" w:rsidR="0045431F" w:rsidRDefault="001B2272">
            <w:pPr>
              <w:ind w:left="29"/>
            </w:pPr>
            <w:r>
              <w:rPr>
                <w:sz w:val="30"/>
              </w:rPr>
              <w:t>Prior Years Surplus</w:t>
            </w:r>
          </w:p>
        </w:tc>
        <w:tc>
          <w:tcPr>
            <w:tcW w:w="2657" w:type="dxa"/>
            <w:tcBorders>
              <w:top w:val="nil"/>
              <w:left w:val="nil"/>
              <w:bottom w:val="nil"/>
              <w:right w:val="nil"/>
            </w:tcBorders>
          </w:tcPr>
          <w:p w14:paraId="782DF762" w14:textId="77777777" w:rsidR="0045431F" w:rsidRDefault="001B2272">
            <w:pPr>
              <w:ind w:left="302"/>
              <w:jc w:val="center"/>
            </w:pPr>
            <w:r>
              <w:rPr>
                <w:sz w:val="28"/>
              </w:rPr>
              <w:t>5,000</w:t>
            </w:r>
          </w:p>
        </w:tc>
        <w:tc>
          <w:tcPr>
            <w:tcW w:w="1181" w:type="dxa"/>
            <w:tcBorders>
              <w:top w:val="nil"/>
              <w:left w:val="nil"/>
              <w:bottom w:val="nil"/>
              <w:right w:val="nil"/>
            </w:tcBorders>
          </w:tcPr>
          <w:p w14:paraId="16785022" w14:textId="77777777" w:rsidR="0045431F" w:rsidRDefault="001B2272">
            <w:pPr>
              <w:ind w:right="58"/>
              <w:jc w:val="right"/>
            </w:pPr>
            <w:r>
              <w:rPr>
                <w:sz w:val="28"/>
              </w:rPr>
              <w:t>15,000</w:t>
            </w:r>
          </w:p>
        </w:tc>
      </w:tr>
      <w:tr w:rsidR="0045431F" w14:paraId="57B5EA64" w14:textId="77777777">
        <w:trPr>
          <w:trHeight w:val="272"/>
        </w:trPr>
        <w:tc>
          <w:tcPr>
            <w:tcW w:w="3701" w:type="dxa"/>
            <w:tcBorders>
              <w:top w:val="nil"/>
              <w:left w:val="nil"/>
              <w:bottom w:val="nil"/>
              <w:right w:val="nil"/>
            </w:tcBorders>
          </w:tcPr>
          <w:p w14:paraId="3D041D69" w14:textId="77777777" w:rsidR="0045431F" w:rsidRDefault="001B2272">
            <w:pPr>
              <w:ind w:left="29"/>
            </w:pPr>
            <w:r>
              <w:rPr>
                <w:sz w:val="30"/>
              </w:rPr>
              <w:t>Reserve Assessment</w:t>
            </w:r>
          </w:p>
        </w:tc>
        <w:tc>
          <w:tcPr>
            <w:tcW w:w="2657" w:type="dxa"/>
            <w:tcBorders>
              <w:top w:val="nil"/>
              <w:left w:val="nil"/>
              <w:bottom w:val="nil"/>
              <w:right w:val="nil"/>
            </w:tcBorders>
          </w:tcPr>
          <w:p w14:paraId="61E92354" w14:textId="77777777" w:rsidR="0045431F" w:rsidRDefault="001B2272">
            <w:pPr>
              <w:ind w:left="58"/>
              <w:jc w:val="center"/>
            </w:pPr>
            <w:r>
              <w:rPr>
                <w:sz w:val="28"/>
                <w:u w:val="single" w:color="000000"/>
              </w:rPr>
              <w:t>168 157</w:t>
            </w:r>
          </w:p>
        </w:tc>
        <w:tc>
          <w:tcPr>
            <w:tcW w:w="1181" w:type="dxa"/>
            <w:tcBorders>
              <w:top w:val="nil"/>
              <w:left w:val="nil"/>
              <w:bottom w:val="nil"/>
              <w:right w:val="nil"/>
            </w:tcBorders>
          </w:tcPr>
          <w:p w14:paraId="47FD33B8" w14:textId="77777777" w:rsidR="0045431F" w:rsidRDefault="001B2272">
            <w:pPr>
              <w:ind w:right="43"/>
              <w:jc w:val="right"/>
            </w:pPr>
            <w:r>
              <w:rPr>
                <w:sz w:val="30"/>
              </w:rPr>
              <w:t>147 540</w:t>
            </w:r>
          </w:p>
        </w:tc>
      </w:tr>
      <w:tr w:rsidR="0045431F" w14:paraId="1C731383" w14:textId="77777777">
        <w:trPr>
          <w:trHeight w:val="831"/>
        </w:trPr>
        <w:tc>
          <w:tcPr>
            <w:tcW w:w="3701" w:type="dxa"/>
            <w:tcBorders>
              <w:top w:val="nil"/>
              <w:left w:val="nil"/>
              <w:bottom w:val="nil"/>
              <w:right w:val="nil"/>
            </w:tcBorders>
          </w:tcPr>
          <w:p w14:paraId="78EDE248" w14:textId="77777777" w:rsidR="0045431F" w:rsidRDefault="001B2272">
            <w:pPr>
              <w:spacing w:after="166"/>
              <w:ind w:left="14"/>
            </w:pPr>
            <w:r>
              <w:rPr>
                <w:sz w:val="30"/>
              </w:rPr>
              <w:t>Total Revenues</w:t>
            </w:r>
          </w:p>
          <w:p w14:paraId="590EC9D5" w14:textId="77777777" w:rsidR="0045431F" w:rsidRDefault="001B2272">
            <w:pPr>
              <w:ind w:left="36"/>
            </w:pPr>
            <w:r>
              <w:rPr>
                <w:sz w:val="34"/>
                <w:u w:val="single" w:color="000000"/>
              </w:rPr>
              <w:t>EXPENSES</w:t>
            </w:r>
          </w:p>
        </w:tc>
        <w:tc>
          <w:tcPr>
            <w:tcW w:w="2657" w:type="dxa"/>
            <w:tcBorders>
              <w:top w:val="nil"/>
              <w:left w:val="nil"/>
              <w:bottom w:val="nil"/>
              <w:right w:val="nil"/>
            </w:tcBorders>
          </w:tcPr>
          <w:p w14:paraId="2761DCF4" w14:textId="77777777" w:rsidR="0045431F" w:rsidRDefault="001B2272">
            <w:pPr>
              <w:ind w:right="151"/>
              <w:jc w:val="center"/>
            </w:pPr>
            <w:r>
              <w:rPr>
                <w:sz w:val="28"/>
              </w:rPr>
              <w:t>$ 845,972</w:t>
            </w:r>
          </w:p>
        </w:tc>
        <w:tc>
          <w:tcPr>
            <w:tcW w:w="1181" w:type="dxa"/>
            <w:tcBorders>
              <w:top w:val="nil"/>
              <w:left w:val="nil"/>
              <w:bottom w:val="nil"/>
              <w:right w:val="nil"/>
            </w:tcBorders>
          </w:tcPr>
          <w:p w14:paraId="706637AE" w14:textId="77777777" w:rsidR="0045431F" w:rsidRDefault="001B2272">
            <w:pPr>
              <w:ind w:left="58"/>
              <w:jc w:val="both"/>
            </w:pPr>
            <w:r>
              <w:rPr>
                <w:sz w:val="28"/>
              </w:rPr>
              <w:t>$ 845,970</w:t>
            </w:r>
          </w:p>
        </w:tc>
      </w:tr>
      <w:tr w:rsidR="0045431F" w14:paraId="5D553E88" w14:textId="77777777">
        <w:trPr>
          <w:trHeight w:val="289"/>
        </w:trPr>
        <w:tc>
          <w:tcPr>
            <w:tcW w:w="3701" w:type="dxa"/>
            <w:tcBorders>
              <w:top w:val="nil"/>
              <w:left w:val="nil"/>
              <w:bottom w:val="nil"/>
              <w:right w:val="nil"/>
            </w:tcBorders>
          </w:tcPr>
          <w:p w14:paraId="05C04177" w14:textId="77777777" w:rsidR="0045431F" w:rsidRDefault="001B2272">
            <w:pPr>
              <w:ind w:left="36"/>
            </w:pPr>
            <w:r>
              <w:rPr>
                <w:sz w:val="30"/>
              </w:rPr>
              <w:t>Payroll</w:t>
            </w:r>
          </w:p>
        </w:tc>
        <w:tc>
          <w:tcPr>
            <w:tcW w:w="2657" w:type="dxa"/>
            <w:tcBorders>
              <w:top w:val="nil"/>
              <w:left w:val="nil"/>
              <w:bottom w:val="nil"/>
              <w:right w:val="nil"/>
            </w:tcBorders>
          </w:tcPr>
          <w:p w14:paraId="3B9C2089" w14:textId="77777777" w:rsidR="0045431F" w:rsidRDefault="001B2272">
            <w:pPr>
              <w:ind w:left="58"/>
              <w:jc w:val="center"/>
            </w:pPr>
            <w:r>
              <w:rPr>
                <w:sz w:val="28"/>
              </w:rPr>
              <w:t>203,955</w:t>
            </w:r>
          </w:p>
        </w:tc>
        <w:tc>
          <w:tcPr>
            <w:tcW w:w="1181" w:type="dxa"/>
            <w:tcBorders>
              <w:top w:val="nil"/>
              <w:left w:val="nil"/>
              <w:bottom w:val="nil"/>
              <w:right w:val="nil"/>
            </w:tcBorders>
          </w:tcPr>
          <w:p w14:paraId="6F990B59" w14:textId="77777777" w:rsidR="0045431F" w:rsidRDefault="001B2272">
            <w:pPr>
              <w:ind w:right="43"/>
              <w:jc w:val="right"/>
            </w:pPr>
            <w:r>
              <w:rPr>
                <w:sz w:val="28"/>
              </w:rPr>
              <w:t>206,645</w:t>
            </w:r>
          </w:p>
        </w:tc>
      </w:tr>
      <w:tr w:rsidR="0045431F" w14:paraId="0326FC45" w14:textId="77777777">
        <w:trPr>
          <w:trHeight w:val="266"/>
        </w:trPr>
        <w:tc>
          <w:tcPr>
            <w:tcW w:w="3701" w:type="dxa"/>
            <w:tcBorders>
              <w:top w:val="nil"/>
              <w:left w:val="nil"/>
              <w:bottom w:val="nil"/>
              <w:right w:val="nil"/>
            </w:tcBorders>
          </w:tcPr>
          <w:p w14:paraId="2A4CC225" w14:textId="77777777" w:rsidR="0045431F" w:rsidRDefault="001B2272">
            <w:pPr>
              <w:ind w:left="36"/>
            </w:pPr>
            <w:r>
              <w:rPr>
                <w:sz w:val="30"/>
              </w:rPr>
              <w:t>Payroll Taxes &amp; Benefit</w:t>
            </w:r>
          </w:p>
        </w:tc>
        <w:tc>
          <w:tcPr>
            <w:tcW w:w="2657" w:type="dxa"/>
            <w:tcBorders>
              <w:top w:val="nil"/>
              <w:left w:val="nil"/>
              <w:bottom w:val="nil"/>
              <w:right w:val="nil"/>
            </w:tcBorders>
          </w:tcPr>
          <w:p w14:paraId="5DC0DE01" w14:textId="77777777" w:rsidR="0045431F" w:rsidRDefault="001B2272">
            <w:pPr>
              <w:ind w:left="202"/>
              <w:jc w:val="center"/>
            </w:pPr>
            <w:r>
              <w:rPr>
                <w:sz w:val="28"/>
              </w:rPr>
              <w:t>55,210</w:t>
            </w:r>
          </w:p>
        </w:tc>
        <w:tc>
          <w:tcPr>
            <w:tcW w:w="1181" w:type="dxa"/>
            <w:tcBorders>
              <w:top w:val="nil"/>
              <w:left w:val="nil"/>
              <w:bottom w:val="nil"/>
              <w:right w:val="nil"/>
            </w:tcBorders>
          </w:tcPr>
          <w:p w14:paraId="4B11C107" w14:textId="77777777" w:rsidR="0045431F" w:rsidRDefault="001B2272">
            <w:pPr>
              <w:ind w:right="36"/>
              <w:jc w:val="right"/>
            </w:pPr>
            <w:r>
              <w:rPr>
                <w:sz w:val="28"/>
              </w:rPr>
              <w:t>54,260</w:t>
            </w:r>
          </w:p>
        </w:tc>
      </w:tr>
      <w:tr w:rsidR="0045431F" w14:paraId="408CAFF9" w14:textId="77777777">
        <w:trPr>
          <w:trHeight w:val="270"/>
        </w:trPr>
        <w:tc>
          <w:tcPr>
            <w:tcW w:w="3701" w:type="dxa"/>
            <w:tcBorders>
              <w:top w:val="nil"/>
              <w:left w:val="nil"/>
              <w:bottom w:val="nil"/>
              <w:right w:val="nil"/>
            </w:tcBorders>
          </w:tcPr>
          <w:p w14:paraId="09A88490" w14:textId="77777777" w:rsidR="0045431F" w:rsidRDefault="001B2272">
            <w:pPr>
              <w:ind w:left="7"/>
            </w:pPr>
            <w:r>
              <w:rPr>
                <w:sz w:val="30"/>
              </w:rPr>
              <w:t>Professional Fee</w:t>
            </w:r>
          </w:p>
        </w:tc>
        <w:tc>
          <w:tcPr>
            <w:tcW w:w="2657" w:type="dxa"/>
            <w:tcBorders>
              <w:top w:val="nil"/>
              <w:left w:val="nil"/>
              <w:bottom w:val="nil"/>
              <w:right w:val="nil"/>
            </w:tcBorders>
          </w:tcPr>
          <w:p w14:paraId="20F24336" w14:textId="77777777" w:rsidR="0045431F" w:rsidRDefault="001B2272">
            <w:pPr>
              <w:ind w:left="144"/>
              <w:jc w:val="center"/>
            </w:pPr>
            <w:r>
              <w:rPr>
                <w:sz w:val="28"/>
              </w:rPr>
              <w:t>12,885</w:t>
            </w:r>
          </w:p>
        </w:tc>
        <w:tc>
          <w:tcPr>
            <w:tcW w:w="1181" w:type="dxa"/>
            <w:tcBorders>
              <w:top w:val="nil"/>
              <w:left w:val="nil"/>
              <w:bottom w:val="nil"/>
              <w:right w:val="nil"/>
            </w:tcBorders>
          </w:tcPr>
          <w:p w14:paraId="09093040" w14:textId="77777777" w:rsidR="0045431F" w:rsidRDefault="001B2272">
            <w:pPr>
              <w:ind w:right="65"/>
              <w:jc w:val="right"/>
            </w:pPr>
            <w:r>
              <w:rPr>
                <w:sz w:val="28"/>
              </w:rPr>
              <w:t>14,410</w:t>
            </w:r>
          </w:p>
        </w:tc>
      </w:tr>
      <w:tr w:rsidR="0045431F" w14:paraId="1699D1CA" w14:textId="77777777">
        <w:trPr>
          <w:trHeight w:val="279"/>
        </w:trPr>
        <w:tc>
          <w:tcPr>
            <w:tcW w:w="3701" w:type="dxa"/>
            <w:tcBorders>
              <w:top w:val="nil"/>
              <w:left w:val="nil"/>
              <w:bottom w:val="nil"/>
              <w:right w:val="nil"/>
            </w:tcBorders>
          </w:tcPr>
          <w:p w14:paraId="7047C5CC" w14:textId="77777777" w:rsidR="0045431F" w:rsidRDefault="001B2272">
            <w:r>
              <w:rPr>
                <w:sz w:val="28"/>
              </w:rPr>
              <w:t>Telephone</w:t>
            </w:r>
          </w:p>
        </w:tc>
        <w:tc>
          <w:tcPr>
            <w:tcW w:w="2657" w:type="dxa"/>
            <w:tcBorders>
              <w:top w:val="nil"/>
              <w:left w:val="nil"/>
              <w:bottom w:val="nil"/>
              <w:right w:val="nil"/>
            </w:tcBorders>
          </w:tcPr>
          <w:p w14:paraId="0C7C1FA5" w14:textId="77777777" w:rsidR="0045431F" w:rsidRDefault="001B2272">
            <w:pPr>
              <w:ind w:left="302"/>
              <w:jc w:val="center"/>
            </w:pPr>
            <w:r>
              <w:rPr>
                <w:sz w:val="28"/>
              </w:rPr>
              <w:t>8,110</w:t>
            </w:r>
          </w:p>
        </w:tc>
        <w:tc>
          <w:tcPr>
            <w:tcW w:w="1181" w:type="dxa"/>
            <w:tcBorders>
              <w:top w:val="nil"/>
              <w:left w:val="nil"/>
              <w:bottom w:val="nil"/>
              <w:right w:val="nil"/>
            </w:tcBorders>
          </w:tcPr>
          <w:p w14:paraId="10D6AC39" w14:textId="77777777" w:rsidR="0045431F" w:rsidRDefault="001B2272">
            <w:pPr>
              <w:ind w:right="50"/>
              <w:jc w:val="right"/>
            </w:pPr>
            <w:r>
              <w:rPr>
                <w:sz w:val="28"/>
              </w:rPr>
              <w:t>6,350</w:t>
            </w:r>
          </w:p>
        </w:tc>
      </w:tr>
      <w:tr w:rsidR="0045431F" w14:paraId="5B07394D" w14:textId="77777777">
        <w:trPr>
          <w:trHeight w:val="264"/>
        </w:trPr>
        <w:tc>
          <w:tcPr>
            <w:tcW w:w="3701" w:type="dxa"/>
            <w:tcBorders>
              <w:top w:val="nil"/>
              <w:left w:val="nil"/>
              <w:bottom w:val="nil"/>
              <w:right w:val="nil"/>
            </w:tcBorders>
          </w:tcPr>
          <w:p w14:paraId="2611E603" w14:textId="77777777" w:rsidR="0045431F" w:rsidRDefault="001B2272">
            <w:pPr>
              <w:ind w:left="43"/>
            </w:pPr>
            <w:r>
              <w:rPr>
                <w:sz w:val="30"/>
              </w:rPr>
              <w:t>Office &amp; Miscellaneous</w:t>
            </w:r>
          </w:p>
        </w:tc>
        <w:tc>
          <w:tcPr>
            <w:tcW w:w="2657" w:type="dxa"/>
            <w:tcBorders>
              <w:top w:val="nil"/>
              <w:left w:val="nil"/>
              <w:bottom w:val="nil"/>
              <w:right w:val="nil"/>
            </w:tcBorders>
          </w:tcPr>
          <w:p w14:paraId="17B1BA56" w14:textId="77777777" w:rsidR="0045431F" w:rsidRDefault="001B2272">
            <w:pPr>
              <w:ind w:left="338"/>
              <w:jc w:val="center"/>
            </w:pPr>
            <w:r>
              <w:rPr>
                <w:sz w:val="28"/>
              </w:rPr>
              <w:t>8,785</w:t>
            </w:r>
          </w:p>
        </w:tc>
        <w:tc>
          <w:tcPr>
            <w:tcW w:w="1181" w:type="dxa"/>
            <w:tcBorders>
              <w:top w:val="nil"/>
              <w:left w:val="nil"/>
              <w:bottom w:val="nil"/>
              <w:right w:val="nil"/>
            </w:tcBorders>
          </w:tcPr>
          <w:p w14:paraId="18464664" w14:textId="77777777" w:rsidR="0045431F" w:rsidRDefault="001B2272">
            <w:pPr>
              <w:ind w:right="36"/>
              <w:jc w:val="right"/>
            </w:pPr>
            <w:r>
              <w:rPr>
                <w:sz w:val="28"/>
              </w:rPr>
              <w:t>8,900</w:t>
            </w:r>
          </w:p>
        </w:tc>
      </w:tr>
      <w:tr w:rsidR="0045431F" w14:paraId="3F76464D" w14:textId="77777777">
        <w:trPr>
          <w:trHeight w:val="282"/>
        </w:trPr>
        <w:tc>
          <w:tcPr>
            <w:tcW w:w="3701" w:type="dxa"/>
            <w:tcBorders>
              <w:top w:val="nil"/>
              <w:left w:val="nil"/>
              <w:bottom w:val="nil"/>
              <w:right w:val="nil"/>
            </w:tcBorders>
          </w:tcPr>
          <w:p w14:paraId="3F2E2A0C" w14:textId="77777777" w:rsidR="0045431F" w:rsidRDefault="001B2272">
            <w:pPr>
              <w:ind w:left="50"/>
            </w:pPr>
            <w:r>
              <w:rPr>
                <w:sz w:val="28"/>
              </w:rPr>
              <w:t>Fees to Government Agencies</w:t>
            </w:r>
          </w:p>
        </w:tc>
        <w:tc>
          <w:tcPr>
            <w:tcW w:w="2657" w:type="dxa"/>
            <w:tcBorders>
              <w:top w:val="nil"/>
              <w:left w:val="nil"/>
              <w:bottom w:val="nil"/>
              <w:right w:val="nil"/>
            </w:tcBorders>
          </w:tcPr>
          <w:p w14:paraId="690FD77D" w14:textId="77777777" w:rsidR="0045431F" w:rsidRDefault="001B2272">
            <w:pPr>
              <w:ind w:left="511"/>
              <w:jc w:val="center"/>
            </w:pPr>
            <w:r>
              <w:rPr>
                <w:sz w:val="28"/>
              </w:rPr>
              <w:t>725</w:t>
            </w:r>
          </w:p>
        </w:tc>
        <w:tc>
          <w:tcPr>
            <w:tcW w:w="1181" w:type="dxa"/>
            <w:tcBorders>
              <w:top w:val="nil"/>
              <w:left w:val="nil"/>
              <w:bottom w:val="nil"/>
              <w:right w:val="nil"/>
            </w:tcBorders>
          </w:tcPr>
          <w:p w14:paraId="1FCABB0B" w14:textId="77777777" w:rsidR="0045431F" w:rsidRDefault="001B2272">
            <w:pPr>
              <w:ind w:right="50"/>
              <w:jc w:val="right"/>
            </w:pPr>
            <w:r>
              <w:rPr>
                <w:sz w:val="28"/>
              </w:rPr>
              <w:t>885</w:t>
            </w:r>
          </w:p>
        </w:tc>
      </w:tr>
      <w:tr w:rsidR="0045431F" w14:paraId="6A75C2DB" w14:textId="77777777">
        <w:trPr>
          <w:trHeight w:val="270"/>
        </w:trPr>
        <w:tc>
          <w:tcPr>
            <w:tcW w:w="3701" w:type="dxa"/>
            <w:tcBorders>
              <w:top w:val="nil"/>
              <w:left w:val="nil"/>
              <w:bottom w:val="nil"/>
              <w:right w:val="nil"/>
            </w:tcBorders>
          </w:tcPr>
          <w:p w14:paraId="3773BF61" w14:textId="77777777" w:rsidR="0045431F" w:rsidRDefault="001B2272">
            <w:pPr>
              <w:ind w:left="50"/>
            </w:pPr>
            <w:r>
              <w:rPr>
                <w:sz w:val="30"/>
              </w:rPr>
              <w:t>Department of Condominiums</w:t>
            </w:r>
          </w:p>
        </w:tc>
        <w:tc>
          <w:tcPr>
            <w:tcW w:w="2657" w:type="dxa"/>
            <w:tcBorders>
              <w:top w:val="nil"/>
              <w:left w:val="nil"/>
              <w:bottom w:val="nil"/>
              <w:right w:val="nil"/>
            </w:tcBorders>
          </w:tcPr>
          <w:p w14:paraId="6E81CA0C" w14:textId="77777777" w:rsidR="0045431F" w:rsidRDefault="001B2272">
            <w:pPr>
              <w:ind w:left="526"/>
              <w:jc w:val="center"/>
            </w:pPr>
            <w:r>
              <w:rPr>
                <w:sz w:val="28"/>
              </w:rPr>
              <w:t>120</w:t>
            </w:r>
          </w:p>
        </w:tc>
        <w:tc>
          <w:tcPr>
            <w:tcW w:w="1181" w:type="dxa"/>
            <w:tcBorders>
              <w:top w:val="nil"/>
              <w:left w:val="nil"/>
              <w:bottom w:val="nil"/>
              <w:right w:val="nil"/>
            </w:tcBorders>
          </w:tcPr>
          <w:p w14:paraId="04311816" w14:textId="77777777" w:rsidR="0045431F" w:rsidRDefault="001B2272">
            <w:pPr>
              <w:ind w:right="43"/>
              <w:jc w:val="right"/>
            </w:pPr>
            <w:r>
              <w:rPr>
                <w:sz w:val="28"/>
              </w:rPr>
              <w:t>120</w:t>
            </w:r>
          </w:p>
        </w:tc>
      </w:tr>
      <w:tr w:rsidR="0045431F" w14:paraId="41C03FC1" w14:textId="77777777">
        <w:trPr>
          <w:trHeight w:val="262"/>
        </w:trPr>
        <w:tc>
          <w:tcPr>
            <w:tcW w:w="3701" w:type="dxa"/>
            <w:tcBorders>
              <w:top w:val="nil"/>
              <w:left w:val="nil"/>
              <w:bottom w:val="nil"/>
              <w:right w:val="nil"/>
            </w:tcBorders>
          </w:tcPr>
          <w:p w14:paraId="42C1349C" w14:textId="77777777" w:rsidR="0045431F" w:rsidRDefault="001B2272">
            <w:pPr>
              <w:ind w:left="43"/>
            </w:pPr>
            <w:r>
              <w:rPr>
                <w:sz w:val="30"/>
              </w:rPr>
              <w:lastRenderedPageBreak/>
              <w:t>Income Taxes</w:t>
            </w:r>
          </w:p>
        </w:tc>
        <w:tc>
          <w:tcPr>
            <w:tcW w:w="2657" w:type="dxa"/>
            <w:tcBorders>
              <w:top w:val="nil"/>
              <w:left w:val="nil"/>
              <w:bottom w:val="nil"/>
              <w:right w:val="nil"/>
            </w:tcBorders>
          </w:tcPr>
          <w:p w14:paraId="090C117A" w14:textId="77777777" w:rsidR="0045431F" w:rsidRDefault="001B2272">
            <w:pPr>
              <w:ind w:left="540"/>
              <w:jc w:val="center"/>
            </w:pPr>
            <w:r>
              <w:rPr>
                <w:sz w:val="28"/>
              </w:rPr>
              <w:t>325</w:t>
            </w:r>
          </w:p>
        </w:tc>
        <w:tc>
          <w:tcPr>
            <w:tcW w:w="1181" w:type="dxa"/>
            <w:tcBorders>
              <w:top w:val="nil"/>
              <w:left w:val="nil"/>
              <w:bottom w:val="nil"/>
              <w:right w:val="nil"/>
            </w:tcBorders>
          </w:tcPr>
          <w:p w14:paraId="2F072FC4" w14:textId="77777777" w:rsidR="0045431F" w:rsidRDefault="001B2272">
            <w:pPr>
              <w:ind w:right="36"/>
              <w:jc w:val="right"/>
            </w:pPr>
            <w:r>
              <w:rPr>
                <w:sz w:val="28"/>
              </w:rPr>
              <w:t>435</w:t>
            </w:r>
          </w:p>
        </w:tc>
      </w:tr>
      <w:tr w:rsidR="0045431F" w14:paraId="7CC0D829" w14:textId="77777777">
        <w:trPr>
          <w:trHeight w:val="266"/>
        </w:trPr>
        <w:tc>
          <w:tcPr>
            <w:tcW w:w="3701" w:type="dxa"/>
            <w:tcBorders>
              <w:top w:val="nil"/>
              <w:left w:val="nil"/>
              <w:bottom w:val="nil"/>
              <w:right w:val="nil"/>
            </w:tcBorders>
          </w:tcPr>
          <w:p w14:paraId="075AA8E2" w14:textId="77777777" w:rsidR="0045431F" w:rsidRDefault="001B2272">
            <w:pPr>
              <w:ind w:left="50"/>
            </w:pPr>
            <w:r>
              <w:rPr>
                <w:sz w:val="28"/>
              </w:rPr>
              <w:t>Elevator Maintenance</w:t>
            </w:r>
          </w:p>
        </w:tc>
        <w:tc>
          <w:tcPr>
            <w:tcW w:w="2657" w:type="dxa"/>
            <w:tcBorders>
              <w:top w:val="nil"/>
              <w:left w:val="nil"/>
              <w:bottom w:val="nil"/>
              <w:right w:val="nil"/>
            </w:tcBorders>
          </w:tcPr>
          <w:p w14:paraId="3C0D8A71" w14:textId="77777777" w:rsidR="0045431F" w:rsidRDefault="001B2272">
            <w:pPr>
              <w:ind w:left="223"/>
              <w:jc w:val="center"/>
            </w:pPr>
            <w:r>
              <w:rPr>
                <w:sz w:val="28"/>
              </w:rPr>
              <w:t>25,820</w:t>
            </w:r>
          </w:p>
        </w:tc>
        <w:tc>
          <w:tcPr>
            <w:tcW w:w="1181" w:type="dxa"/>
            <w:tcBorders>
              <w:top w:val="nil"/>
              <w:left w:val="nil"/>
              <w:bottom w:val="nil"/>
              <w:right w:val="nil"/>
            </w:tcBorders>
          </w:tcPr>
          <w:p w14:paraId="6E84EE8F" w14:textId="77777777" w:rsidR="0045431F" w:rsidRDefault="001B2272">
            <w:pPr>
              <w:ind w:right="29"/>
              <w:jc w:val="right"/>
            </w:pPr>
            <w:r>
              <w:rPr>
                <w:sz w:val="28"/>
              </w:rPr>
              <w:t>21 ,225</w:t>
            </w:r>
          </w:p>
        </w:tc>
      </w:tr>
      <w:tr w:rsidR="0045431F" w14:paraId="23066298" w14:textId="77777777">
        <w:trPr>
          <w:trHeight w:val="272"/>
        </w:trPr>
        <w:tc>
          <w:tcPr>
            <w:tcW w:w="3701" w:type="dxa"/>
            <w:tcBorders>
              <w:top w:val="nil"/>
              <w:left w:val="nil"/>
              <w:bottom w:val="nil"/>
              <w:right w:val="nil"/>
            </w:tcBorders>
          </w:tcPr>
          <w:p w14:paraId="0D31929C" w14:textId="77777777" w:rsidR="0045431F" w:rsidRDefault="001B2272">
            <w:pPr>
              <w:ind w:left="50"/>
            </w:pPr>
            <w:r>
              <w:rPr>
                <w:sz w:val="28"/>
              </w:rPr>
              <w:t>Grounds Maintenance</w:t>
            </w:r>
          </w:p>
        </w:tc>
        <w:tc>
          <w:tcPr>
            <w:tcW w:w="2657" w:type="dxa"/>
            <w:tcBorders>
              <w:top w:val="nil"/>
              <w:left w:val="nil"/>
              <w:bottom w:val="nil"/>
              <w:right w:val="nil"/>
            </w:tcBorders>
          </w:tcPr>
          <w:p w14:paraId="41D22BEF" w14:textId="77777777" w:rsidR="0045431F" w:rsidRDefault="001B2272">
            <w:pPr>
              <w:ind w:left="223"/>
              <w:jc w:val="center"/>
            </w:pPr>
            <w:r>
              <w:rPr>
                <w:sz w:val="28"/>
              </w:rPr>
              <w:t>91,100</w:t>
            </w:r>
          </w:p>
        </w:tc>
        <w:tc>
          <w:tcPr>
            <w:tcW w:w="1181" w:type="dxa"/>
            <w:tcBorders>
              <w:top w:val="nil"/>
              <w:left w:val="nil"/>
              <w:bottom w:val="nil"/>
              <w:right w:val="nil"/>
            </w:tcBorders>
          </w:tcPr>
          <w:p w14:paraId="36EC51AE" w14:textId="77777777" w:rsidR="0045431F" w:rsidRDefault="001B2272">
            <w:pPr>
              <w:ind w:right="22"/>
              <w:jc w:val="right"/>
            </w:pPr>
            <w:r>
              <w:rPr>
                <w:sz w:val="28"/>
              </w:rPr>
              <w:t>94,505</w:t>
            </w:r>
          </w:p>
        </w:tc>
      </w:tr>
      <w:tr w:rsidR="0045431F" w14:paraId="3A7EF661" w14:textId="77777777">
        <w:trPr>
          <w:trHeight w:val="277"/>
        </w:trPr>
        <w:tc>
          <w:tcPr>
            <w:tcW w:w="3701" w:type="dxa"/>
            <w:tcBorders>
              <w:top w:val="nil"/>
              <w:left w:val="nil"/>
              <w:bottom w:val="nil"/>
              <w:right w:val="nil"/>
            </w:tcBorders>
          </w:tcPr>
          <w:p w14:paraId="470127A7" w14:textId="77777777" w:rsidR="0045431F" w:rsidRDefault="001B2272">
            <w:pPr>
              <w:ind w:left="65"/>
            </w:pPr>
            <w:r>
              <w:rPr>
                <w:sz w:val="30"/>
              </w:rPr>
              <w:t>Building Supplies</w:t>
            </w:r>
          </w:p>
        </w:tc>
        <w:tc>
          <w:tcPr>
            <w:tcW w:w="2657" w:type="dxa"/>
            <w:tcBorders>
              <w:top w:val="nil"/>
              <w:left w:val="nil"/>
              <w:bottom w:val="nil"/>
              <w:right w:val="nil"/>
            </w:tcBorders>
          </w:tcPr>
          <w:p w14:paraId="125B019F" w14:textId="77777777" w:rsidR="0045431F" w:rsidRDefault="001B2272">
            <w:pPr>
              <w:ind w:left="367"/>
              <w:jc w:val="center"/>
            </w:pPr>
            <w:r>
              <w:rPr>
                <w:sz w:val="28"/>
              </w:rPr>
              <w:t>2,500</w:t>
            </w:r>
          </w:p>
        </w:tc>
        <w:tc>
          <w:tcPr>
            <w:tcW w:w="1181" w:type="dxa"/>
            <w:tcBorders>
              <w:top w:val="nil"/>
              <w:left w:val="nil"/>
              <w:bottom w:val="nil"/>
              <w:right w:val="nil"/>
            </w:tcBorders>
          </w:tcPr>
          <w:p w14:paraId="4859DCF8" w14:textId="77777777" w:rsidR="0045431F" w:rsidRDefault="001B2272">
            <w:pPr>
              <w:ind w:right="22"/>
              <w:jc w:val="right"/>
            </w:pPr>
            <w:r>
              <w:rPr>
                <w:sz w:val="28"/>
              </w:rPr>
              <w:t>2,000</w:t>
            </w:r>
          </w:p>
        </w:tc>
      </w:tr>
      <w:tr w:rsidR="0045431F" w14:paraId="0BE7B38E" w14:textId="77777777">
        <w:trPr>
          <w:trHeight w:val="268"/>
        </w:trPr>
        <w:tc>
          <w:tcPr>
            <w:tcW w:w="3701" w:type="dxa"/>
            <w:tcBorders>
              <w:top w:val="nil"/>
              <w:left w:val="nil"/>
              <w:bottom w:val="nil"/>
              <w:right w:val="nil"/>
            </w:tcBorders>
          </w:tcPr>
          <w:p w14:paraId="33BEAA60" w14:textId="77777777" w:rsidR="0045431F" w:rsidRDefault="001B2272">
            <w:pPr>
              <w:ind w:left="58"/>
            </w:pPr>
            <w:r>
              <w:rPr>
                <w:sz w:val="28"/>
              </w:rPr>
              <w:t>Maintenance Contracts</w:t>
            </w:r>
          </w:p>
        </w:tc>
        <w:tc>
          <w:tcPr>
            <w:tcW w:w="2657" w:type="dxa"/>
            <w:tcBorders>
              <w:top w:val="nil"/>
              <w:left w:val="nil"/>
              <w:bottom w:val="nil"/>
              <w:right w:val="nil"/>
            </w:tcBorders>
          </w:tcPr>
          <w:p w14:paraId="349AF520" w14:textId="77777777" w:rsidR="0045431F" w:rsidRDefault="001B2272">
            <w:pPr>
              <w:ind w:left="338"/>
              <w:jc w:val="center"/>
            </w:pPr>
            <w:r>
              <w:rPr>
                <w:sz w:val="28"/>
              </w:rPr>
              <w:t>7,370</w:t>
            </w:r>
          </w:p>
        </w:tc>
        <w:tc>
          <w:tcPr>
            <w:tcW w:w="1181" w:type="dxa"/>
            <w:tcBorders>
              <w:top w:val="nil"/>
              <w:left w:val="nil"/>
              <w:bottom w:val="nil"/>
              <w:right w:val="nil"/>
            </w:tcBorders>
          </w:tcPr>
          <w:p w14:paraId="37BA94B5" w14:textId="77777777" w:rsidR="0045431F" w:rsidRDefault="001B2272">
            <w:pPr>
              <w:ind w:right="29"/>
              <w:jc w:val="right"/>
            </w:pPr>
            <w:r>
              <w:rPr>
                <w:sz w:val="28"/>
              </w:rPr>
              <w:t>14,450</w:t>
            </w:r>
          </w:p>
        </w:tc>
      </w:tr>
      <w:tr w:rsidR="0045431F" w14:paraId="5C9D847F" w14:textId="77777777">
        <w:trPr>
          <w:trHeight w:val="281"/>
        </w:trPr>
        <w:tc>
          <w:tcPr>
            <w:tcW w:w="3701" w:type="dxa"/>
            <w:tcBorders>
              <w:top w:val="nil"/>
              <w:left w:val="nil"/>
              <w:bottom w:val="nil"/>
              <w:right w:val="nil"/>
            </w:tcBorders>
          </w:tcPr>
          <w:p w14:paraId="52E01338" w14:textId="77777777" w:rsidR="0045431F" w:rsidRDefault="001B2272">
            <w:pPr>
              <w:ind w:left="65"/>
            </w:pPr>
            <w:r>
              <w:rPr>
                <w:sz w:val="28"/>
              </w:rPr>
              <w:t>Building Repairs/Maintenance</w:t>
            </w:r>
          </w:p>
        </w:tc>
        <w:tc>
          <w:tcPr>
            <w:tcW w:w="2657" w:type="dxa"/>
            <w:tcBorders>
              <w:top w:val="nil"/>
              <w:left w:val="nil"/>
              <w:bottom w:val="nil"/>
              <w:right w:val="nil"/>
            </w:tcBorders>
          </w:tcPr>
          <w:p w14:paraId="794E33DE" w14:textId="77777777" w:rsidR="0045431F" w:rsidRDefault="001B2272">
            <w:pPr>
              <w:ind w:left="238"/>
              <w:jc w:val="center"/>
            </w:pPr>
            <w:r>
              <w:rPr>
                <w:sz w:val="26"/>
              </w:rPr>
              <w:t>45,350</w:t>
            </w:r>
          </w:p>
        </w:tc>
        <w:tc>
          <w:tcPr>
            <w:tcW w:w="1181" w:type="dxa"/>
            <w:tcBorders>
              <w:top w:val="nil"/>
              <w:left w:val="nil"/>
              <w:bottom w:val="nil"/>
              <w:right w:val="nil"/>
            </w:tcBorders>
          </w:tcPr>
          <w:p w14:paraId="4828B466" w14:textId="77777777" w:rsidR="0045431F" w:rsidRDefault="001B2272">
            <w:pPr>
              <w:ind w:right="14"/>
              <w:jc w:val="right"/>
            </w:pPr>
            <w:r>
              <w:rPr>
                <w:sz w:val="28"/>
              </w:rPr>
              <w:t>45,920</w:t>
            </w:r>
          </w:p>
        </w:tc>
      </w:tr>
      <w:tr w:rsidR="0045431F" w14:paraId="113AA6DA" w14:textId="77777777">
        <w:trPr>
          <w:trHeight w:val="260"/>
        </w:trPr>
        <w:tc>
          <w:tcPr>
            <w:tcW w:w="3701" w:type="dxa"/>
            <w:tcBorders>
              <w:top w:val="nil"/>
              <w:left w:val="nil"/>
              <w:bottom w:val="nil"/>
              <w:right w:val="nil"/>
            </w:tcBorders>
          </w:tcPr>
          <w:p w14:paraId="21F0D501" w14:textId="77777777" w:rsidR="0045431F" w:rsidRDefault="001B2272">
            <w:pPr>
              <w:ind w:left="65"/>
            </w:pPr>
            <w:r>
              <w:rPr>
                <w:sz w:val="30"/>
              </w:rPr>
              <w:t>Insurance</w:t>
            </w:r>
          </w:p>
        </w:tc>
        <w:tc>
          <w:tcPr>
            <w:tcW w:w="2657" w:type="dxa"/>
            <w:tcBorders>
              <w:top w:val="nil"/>
              <w:left w:val="nil"/>
              <w:bottom w:val="nil"/>
              <w:right w:val="nil"/>
            </w:tcBorders>
          </w:tcPr>
          <w:p w14:paraId="2F284B2D" w14:textId="77777777" w:rsidR="0045431F" w:rsidRDefault="001B2272">
            <w:pPr>
              <w:ind w:left="115"/>
              <w:jc w:val="center"/>
            </w:pPr>
            <w:r>
              <w:rPr>
                <w:sz w:val="28"/>
              </w:rPr>
              <w:t>175,845</w:t>
            </w:r>
          </w:p>
        </w:tc>
        <w:tc>
          <w:tcPr>
            <w:tcW w:w="1181" w:type="dxa"/>
            <w:tcBorders>
              <w:top w:val="nil"/>
              <w:left w:val="nil"/>
              <w:bottom w:val="nil"/>
              <w:right w:val="nil"/>
            </w:tcBorders>
          </w:tcPr>
          <w:p w14:paraId="37D8BF96" w14:textId="77777777" w:rsidR="0045431F" w:rsidRDefault="001B2272">
            <w:pPr>
              <w:ind w:right="14"/>
              <w:jc w:val="right"/>
            </w:pPr>
            <w:r>
              <w:rPr>
                <w:sz w:val="28"/>
              </w:rPr>
              <w:t>189,050</w:t>
            </w:r>
          </w:p>
        </w:tc>
      </w:tr>
      <w:tr w:rsidR="0045431F" w14:paraId="2BEE18EA" w14:textId="77777777">
        <w:trPr>
          <w:trHeight w:val="270"/>
        </w:trPr>
        <w:tc>
          <w:tcPr>
            <w:tcW w:w="3701" w:type="dxa"/>
            <w:tcBorders>
              <w:top w:val="nil"/>
              <w:left w:val="nil"/>
              <w:bottom w:val="nil"/>
              <w:right w:val="nil"/>
            </w:tcBorders>
          </w:tcPr>
          <w:p w14:paraId="121FA601" w14:textId="77777777" w:rsidR="0045431F" w:rsidRDefault="001B2272">
            <w:pPr>
              <w:ind w:left="36"/>
            </w:pPr>
            <w:r>
              <w:rPr>
                <w:sz w:val="30"/>
              </w:rPr>
              <w:t>Utilities</w:t>
            </w:r>
          </w:p>
        </w:tc>
        <w:tc>
          <w:tcPr>
            <w:tcW w:w="2657" w:type="dxa"/>
            <w:tcBorders>
              <w:top w:val="nil"/>
              <w:left w:val="nil"/>
              <w:bottom w:val="nil"/>
              <w:right w:val="nil"/>
            </w:tcBorders>
          </w:tcPr>
          <w:p w14:paraId="63303FAA" w14:textId="77777777" w:rsidR="0045431F" w:rsidRDefault="001B2272">
            <w:pPr>
              <w:ind w:left="202"/>
              <w:jc w:val="center"/>
            </w:pPr>
            <w:r>
              <w:rPr>
                <w:sz w:val="28"/>
                <w:u w:val="single" w:color="000000"/>
              </w:rPr>
              <w:t>39 715</w:t>
            </w:r>
          </w:p>
        </w:tc>
        <w:tc>
          <w:tcPr>
            <w:tcW w:w="1181" w:type="dxa"/>
            <w:tcBorders>
              <w:top w:val="nil"/>
              <w:left w:val="nil"/>
              <w:bottom w:val="nil"/>
              <w:right w:val="nil"/>
            </w:tcBorders>
          </w:tcPr>
          <w:p w14:paraId="4D074BA7" w14:textId="77777777" w:rsidR="0045431F" w:rsidRDefault="001B2272">
            <w:pPr>
              <w:ind w:right="36"/>
              <w:jc w:val="right"/>
            </w:pPr>
            <w:r>
              <w:rPr>
                <w:sz w:val="28"/>
                <w:u w:val="single" w:color="000000"/>
              </w:rPr>
              <w:t>39 275</w:t>
            </w:r>
          </w:p>
        </w:tc>
      </w:tr>
      <w:tr w:rsidR="0045431F" w14:paraId="665F4D5B" w14:textId="77777777">
        <w:trPr>
          <w:trHeight w:val="415"/>
        </w:trPr>
        <w:tc>
          <w:tcPr>
            <w:tcW w:w="3701" w:type="dxa"/>
            <w:tcBorders>
              <w:top w:val="nil"/>
              <w:left w:val="nil"/>
              <w:bottom w:val="nil"/>
              <w:right w:val="nil"/>
            </w:tcBorders>
          </w:tcPr>
          <w:p w14:paraId="683E9B47" w14:textId="77777777" w:rsidR="0045431F" w:rsidRDefault="001B2272">
            <w:pPr>
              <w:ind w:left="22"/>
            </w:pPr>
            <w:r>
              <w:rPr>
                <w:sz w:val="28"/>
              </w:rPr>
              <w:t>Total Operating Expenses</w:t>
            </w:r>
          </w:p>
        </w:tc>
        <w:tc>
          <w:tcPr>
            <w:tcW w:w="2657" w:type="dxa"/>
            <w:tcBorders>
              <w:top w:val="nil"/>
              <w:left w:val="nil"/>
              <w:bottom w:val="nil"/>
              <w:right w:val="nil"/>
            </w:tcBorders>
          </w:tcPr>
          <w:p w14:paraId="44D7DD91" w14:textId="77777777" w:rsidR="0045431F" w:rsidRDefault="001B2272">
            <w:pPr>
              <w:ind w:left="130"/>
              <w:jc w:val="center"/>
            </w:pPr>
            <w:r>
              <w:rPr>
                <w:sz w:val="28"/>
              </w:rPr>
              <w:t>677,815</w:t>
            </w:r>
          </w:p>
        </w:tc>
        <w:tc>
          <w:tcPr>
            <w:tcW w:w="1181" w:type="dxa"/>
            <w:tcBorders>
              <w:top w:val="nil"/>
              <w:left w:val="nil"/>
              <w:bottom w:val="nil"/>
              <w:right w:val="nil"/>
            </w:tcBorders>
          </w:tcPr>
          <w:p w14:paraId="285BD74C" w14:textId="77777777" w:rsidR="0045431F" w:rsidRDefault="001B2272">
            <w:pPr>
              <w:jc w:val="right"/>
            </w:pPr>
            <w:r>
              <w:rPr>
                <w:sz w:val="28"/>
              </w:rPr>
              <w:t>698,430</w:t>
            </w:r>
          </w:p>
        </w:tc>
      </w:tr>
      <w:tr w:rsidR="0045431F" w14:paraId="4BA826D8" w14:textId="77777777">
        <w:trPr>
          <w:trHeight w:val="403"/>
        </w:trPr>
        <w:tc>
          <w:tcPr>
            <w:tcW w:w="3701" w:type="dxa"/>
            <w:tcBorders>
              <w:top w:val="nil"/>
              <w:left w:val="nil"/>
              <w:bottom w:val="nil"/>
              <w:right w:val="nil"/>
            </w:tcBorders>
            <w:vAlign w:val="bottom"/>
          </w:tcPr>
          <w:p w14:paraId="71279896" w14:textId="77777777" w:rsidR="0045431F" w:rsidRDefault="001B2272">
            <w:pPr>
              <w:ind w:left="79"/>
            </w:pPr>
            <w:r>
              <w:rPr>
                <w:sz w:val="30"/>
              </w:rPr>
              <w:t>Reserves</w:t>
            </w:r>
          </w:p>
        </w:tc>
        <w:tc>
          <w:tcPr>
            <w:tcW w:w="2657" w:type="dxa"/>
            <w:tcBorders>
              <w:top w:val="nil"/>
              <w:left w:val="nil"/>
              <w:bottom w:val="nil"/>
              <w:right w:val="nil"/>
            </w:tcBorders>
            <w:vAlign w:val="bottom"/>
          </w:tcPr>
          <w:p w14:paraId="1715AE5A" w14:textId="77777777" w:rsidR="0045431F" w:rsidRDefault="001B2272">
            <w:pPr>
              <w:ind w:left="151"/>
              <w:jc w:val="center"/>
            </w:pPr>
            <w:r>
              <w:rPr>
                <w:sz w:val="28"/>
                <w:u w:val="single" w:color="000000"/>
              </w:rPr>
              <w:t>168 157</w:t>
            </w:r>
          </w:p>
        </w:tc>
        <w:tc>
          <w:tcPr>
            <w:tcW w:w="1181" w:type="dxa"/>
            <w:tcBorders>
              <w:top w:val="nil"/>
              <w:left w:val="nil"/>
              <w:bottom w:val="nil"/>
              <w:right w:val="nil"/>
            </w:tcBorders>
            <w:vAlign w:val="bottom"/>
          </w:tcPr>
          <w:p w14:paraId="35CE6FEA" w14:textId="77777777" w:rsidR="0045431F" w:rsidRDefault="001B2272">
            <w:pPr>
              <w:jc w:val="right"/>
            </w:pPr>
            <w:r>
              <w:rPr>
                <w:sz w:val="30"/>
                <w:u w:val="single" w:color="000000"/>
              </w:rPr>
              <w:t>147 540</w:t>
            </w:r>
          </w:p>
        </w:tc>
      </w:tr>
      <w:tr w:rsidR="0045431F" w14:paraId="224ED594" w14:textId="77777777">
        <w:trPr>
          <w:trHeight w:val="278"/>
        </w:trPr>
        <w:tc>
          <w:tcPr>
            <w:tcW w:w="3701" w:type="dxa"/>
            <w:tcBorders>
              <w:top w:val="nil"/>
              <w:left w:val="nil"/>
              <w:bottom w:val="nil"/>
              <w:right w:val="nil"/>
            </w:tcBorders>
          </w:tcPr>
          <w:p w14:paraId="0CE70736" w14:textId="77777777" w:rsidR="0045431F" w:rsidRDefault="001B2272">
            <w:pPr>
              <w:ind w:left="65"/>
            </w:pPr>
            <w:r>
              <w:rPr>
                <w:sz w:val="32"/>
              </w:rPr>
              <w:t>Total Expenses</w:t>
            </w:r>
          </w:p>
        </w:tc>
        <w:tc>
          <w:tcPr>
            <w:tcW w:w="2657" w:type="dxa"/>
            <w:tcBorders>
              <w:top w:val="nil"/>
              <w:left w:val="nil"/>
              <w:bottom w:val="nil"/>
              <w:right w:val="nil"/>
            </w:tcBorders>
          </w:tcPr>
          <w:p w14:paraId="160C54D2" w14:textId="77777777" w:rsidR="0045431F" w:rsidRDefault="001B2272">
            <w:pPr>
              <w:ind w:right="65"/>
              <w:jc w:val="center"/>
            </w:pPr>
            <w:r>
              <w:rPr>
                <w:sz w:val="28"/>
              </w:rPr>
              <w:t>$ 845,972</w:t>
            </w:r>
          </w:p>
        </w:tc>
        <w:tc>
          <w:tcPr>
            <w:tcW w:w="1181" w:type="dxa"/>
            <w:tcBorders>
              <w:top w:val="nil"/>
              <w:left w:val="nil"/>
              <w:bottom w:val="nil"/>
              <w:right w:val="nil"/>
            </w:tcBorders>
          </w:tcPr>
          <w:p w14:paraId="721ECA96" w14:textId="77777777" w:rsidR="0045431F" w:rsidRDefault="001B2272">
            <w:pPr>
              <w:ind w:left="101"/>
              <w:jc w:val="both"/>
            </w:pPr>
            <w:r>
              <w:rPr>
                <w:sz w:val="28"/>
              </w:rPr>
              <w:t>$ 845,970</w:t>
            </w:r>
          </w:p>
        </w:tc>
      </w:tr>
    </w:tbl>
    <w:p w14:paraId="4564569F" w14:textId="77777777" w:rsidR="0045431F" w:rsidRDefault="001B2272">
      <w:pPr>
        <w:pStyle w:val="Heading2"/>
        <w:ind w:left="10" w:right="677"/>
      </w:pPr>
      <w:r>
        <w:t>OVER</w:t>
      </w:r>
    </w:p>
    <w:p w14:paraId="355BF305" w14:textId="77777777" w:rsidR="0045431F" w:rsidRDefault="0045431F">
      <w:pPr>
        <w:sectPr w:rsidR="0045431F">
          <w:type w:val="continuous"/>
          <w:pgSz w:w="12240" w:h="15840"/>
          <w:pgMar w:top="1499" w:right="1973" w:bottom="1471" w:left="1591" w:header="720" w:footer="720" w:gutter="0"/>
          <w:cols w:space="720"/>
        </w:sectPr>
      </w:pPr>
    </w:p>
    <w:p w14:paraId="2386D7D1" w14:textId="77777777" w:rsidR="0045431F" w:rsidRDefault="001B2272">
      <w:pPr>
        <w:spacing w:after="3"/>
        <w:ind w:left="831" w:hanging="10"/>
        <w:jc w:val="center"/>
      </w:pPr>
      <w:r>
        <w:rPr>
          <w:sz w:val="30"/>
        </w:rPr>
        <w:lastRenderedPageBreak/>
        <w:t xml:space="preserve">SOUTH </w:t>
      </w:r>
    </w:p>
    <w:p w14:paraId="07122DF8" w14:textId="77777777" w:rsidR="0045431F" w:rsidRDefault="001B2272">
      <w:pPr>
        <w:spacing w:after="3"/>
        <w:ind w:left="168" w:hanging="10"/>
        <w:jc w:val="both"/>
      </w:pPr>
      <w:r>
        <w:rPr>
          <w:sz w:val="32"/>
        </w:rPr>
        <w:t>APPROVED ANNUAL ASSESSMENTS MAY 1, 2020 - APRIL 30,2021 PR</w:t>
      </w:r>
    </w:p>
    <w:p w14:paraId="5F7A29AE" w14:textId="77777777" w:rsidR="0045431F" w:rsidRDefault="001B2272">
      <w:pPr>
        <w:spacing w:after="3"/>
        <w:ind w:left="255" w:hanging="10"/>
        <w:jc w:val="both"/>
      </w:pPr>
      <w:r>
        <w:rPr>
          <w:sz w:val="32"/>
        </w:rPr>
        <w:t>APPROVED OPERATING ASSESSMENT $683,430 - FOUR QUARTERS</w:t>
      </w:r>
    </w:p>
    <w:p w14:paraId="6C9DE6F4" w14:textId="77777777" w:rsidR="0045431F" w:rsidRDefault="001B2272">
      <w:pPr>
        <w:spacing w:after="3" w:line="264" w:lineRule="auto"/>
        <w:ind w:left="10" w:right="7" w:hanging="10"/>
        <w:jc w:val="both"/>
      </w:pPr>
      <w:r>
        <w:rPr>
          <w:sz w:val="30"/>
        </w:rPr>
        <w:t>WIBOARD RECOMMENDED MAINT/CAPITAL RESERVES $147,540 - 611120</w:t>
      </w:r>
    </w:p>
    <w:p w14:paraId="00B20A51" w14:textId="77777777" w:rsidR="0045431F" w:rsidRDefault="0045431F">
      <w:pPr>
        <w:sectPr w:rsidR="0045431F">
          <w:headerReference w:type="even" r:id="rId44"/>
          <w:headerReference w:type="default" r:id="rId45"/>
          <w:footerReference w:type="even" r:id="rId46"/>
          <w:footerReference w:type="default" r:id="rId47"/>
          <w:headerReference w:type="first" r:id="rId48"/>
          <w:footerReference w:type="first" r:id="rId49"/>
          <w:pgSz w:w="12240" w:h="15840"/>
          <w:pgMar w:top="1613" w:right="1728" w:bottom="1670" w:left="2009" w:header="1598" w:footer="720" w:gutter="0"/>
          <w:cols w:space="720"/>
        </w:sectPr>
      </w:pPr>
    </w:p>
    <w:tbl>
      <w:tblPr>
        <w:tblStyle w:val="TableGrid"/>
        <w:tblpPr w:vertAnchor="text" w:tblpX="-605" w:tblpY="-10332"/>
        <w:tblOverlap w:val="never"/>
        <w:tblW w:w="8654" w:type="dxa"/>
        <w:tblInd w:w="0" w:type="dxa"/>
        <w:tblLook w:val="04A0" w:firstRow="1" w:lastRow="0" w:firstColumn="1" w:lastColumn="0" w:noHBand="0" w:noVBand="1"/>
      </w:tblPr>
      <w:tblGrid>
        <w:gridCol w:w="1053"/>
        <w:gridCol w:w="1017"/>
        <w:gridCol w:w="2068"/>
        <w:gridCol w:w="2283"/>
        <w:gridCol w:w="2233"/>
      </w:tblGrid>
      <w:tr w:rsidR="0045431F" w14:paraId="214EF2D2" w14:textId="77777777">
        <w:trPr>
          <w:trHeight w:val="246"/>
        </w:trPr>
        <w:tc>
          <w:tcPr>
            <w:tcW w:w="1332" w:type="dxa"/>
            <w:tcBorders>
              <w:top w:val="nil"/>
              <w:left w:val="nil"/>
              <w:bottom w:val="nil"/>
              <w:right w:val="nil"/>
            </w:tcBorders>
          </w:tcPr>
          <w:p w14:paraId="494279A7" w14:textId="77777777" w:rsidR="0045431F" w:rsidRDefault="0045431F"/>
        </w:tc>
        <w:tc>
          <w:tcPr>
            <w:tcW w:w="1296" w:type="dxa"/>
            <w:tcBorders>
              <w:top w:val="nil"/>
              <w:left w:val="nil"/>
              <w:bottom w:val="nil"/>
              <w:right w:val="nil"/>
            </w:tcBorders>
          </w:tcPr>
          <w:p w14:paraId="1641C64D" w14:textId="77777777" w:rsidR="0045431F" w:rsidRDefault="0045431F"/>
        </w:tc>
        <w:tc>
          <w:tcPr>
            <w:tcW w:w="2059" w:type="dxa"/>
            <w:tcBorders>
              <w:top w:val="nil"/>
              <w:left w:val="nil"/>
              <w:bottom w:val="nil"/>
              <w:right w:val="nil"/>
            </w:tcBorders>
          </w:tcPr>
          <w:p w14:paraId="7461339D" w14:textId="77777777" w:rsidR="0045431F" w:rsidRDefault="0045431F"/>
        </w:tc>
        <w:tc>
          <w:tcPr>
            <w:tcW w:w="2117" w:type="dxa"/>
            <w:tcBorders>
              <w:top w:val="nil"/>
              <w:left w:val="nil"/>
              <w:bottom w:val="nil"/>
              <w:right w:val="nil"/>
            </w:tcBorders>
          </w:tcPr>
          <w:p w14:paraId="5005FE5A" w14:textId="77777777" w:rsidR="0045431F" w:rsidRDefault="0045431F"/>
        </w:tc>
        <w:tc>
          <w:tcPr>
            <w:tcW w:w="1850" w:type="dxa"/>
            <w:tcBorders>
              <w:top w:val="nil"/>
              <w:left w:val="nil"/>
              <w:bottom w:val="nil"/>
              <w:right w:val="nil"/>
            </w:tcBorders>
          </w:tcPr>
          <w:p w14:paraId="10FBA754" w14:textId="77777777" w:rsidR="0045431F" w:rsidRDefault="001B2272">
            <w:pPr>
              <w:ind w:left="43"/>
              <w:jc w:val="center"/>
            </w:pPr>
            <w:r>
              <w:rPr>
                <w:sz w:val="28"/>
              </w:rPr>
              <w:t>6/01/20</w:t>
            </w:r>
          </w:p>
        </w:tc>
      </w:tr>
      <w:tr w:rsidR="0045431F" w14:paraId="52339092" w14:textId="77777777">
        <w:trPr>
          <w:trHeight w:val="271"/>
        </w:trPr>
        <w:tc>
          <w:tcPr>
            <w:tcW w:w="1332" w:type="dxa"/>
            <w:tcBorders>
              <w:top w:val="nil"/>
              <w:left w:val="nil"/>
              <w:bottom w:val="nil"/>
              <w:right w:val="nil"/>
            </w:tcBorders>
          </w:tcPr>
          <w:p w14:paraId="6CC629B1" w14:textId="77777777" w:rsidR="0045431F" w:rsidRDefault="001B2272">
            <w:r>
              <w:rPr>
                <w:sz w:val="32"/>
              </w:rPr>
              <w:t>APT.</w:t>
            </w:r>
          </w:p>
        </w:tc>
        <w:tc>
          <w:tcPr>
            <w:tcW w:w="1296" w:type="dxa"/>
            <w:tcBorders>
              <w:top w:val="nil"/>
              <w:left w:val="nil"/>
              <w:bottom w:val="nil"/>
              <w:right w:val="nil"/>
            </w:tcBorders>
          </w:tcPr>
          <w:p w14:paraId="093A6F7A" w14:textId="77777777" w:rsidR="0045431F" w:rsidRDefault="0045431F"/>
        </w:tc>
        <w:tc>
          <w:tcPr>
            <w:tcW w:w="2059" w:type="dxa"/>
            <w:tcBorders>
              <w:top w:val="nil"/>
              <w:left w:val="nil"/>
              <w:bottom w:val="nil"/>
              <w:right w:val="nil"/>
            </w:tcBorders>
          </w:tcPr>
          <w:p w14:paraId="21D35EAF" w14:textId="77777777" w:rsidR="0045431F" w:rsidRDefault="001B2272">
            <w:pPr>
              <w:ind w:left="274"/>
            </w:pPr>
            <w:r>
              <w:rPr>
                <w:sz w:val="30"/>
              </w:rPr>
              <w:t>MONTHLY</w:t>
            </w:r>
          </w:p>
        </w:tc>
        <w:tc>
          <w:tcPr>
            <w:tcW w:w="2117" w:type="dxa"/>
            <w:tcBorders>
              <w:top w:val="nil"/>
              <w:left w:val="nil"/>
              <w:bottom w:val="nil"/>
              <w:right w:val="nil"/>
            </w:tcBorders>
          </w:tcPr>
          <w:p w14:paraId="44E41E5D" w14:textId="77777777" w:rsidR="0045431F" w:rsidRDefault="001B2272">
            <w:pPr>
              <w:ind w:left="79"/>
              <w:jc w:val="center"/>
            </w:pPr>
            <w:r>
              <w:rPr>
                <w:sz w:val="32"/>
              </w:rPr>
              <w:t>QUARTERLY</w:t>
            </w:r>
          </w:p>
        </w:tc>
        <w:tc>
          <w:tcPr>
            <w:tcW w:w="1850" w:type="dxa"/>
            <w:tcBorders>
              <w:top w:val="nil"/>
              <w:left w:val="nil"/>
              <w:bottom w:val="nil"/>
              <w:right w:val="nil"/>
            </w:tcBorders>
          </w:tcPr>
          <w:p w14:paraId="7E6DB7DD" w14:textId="77777777" w:rsidR="0045431F" w:rsidRDefault="001B2272">
            <w:pPr>
              <w:ind w:left="122"/>
              <w:jc w:val="center"/>
            </w:pPr>
            <w:r>
              <w:rPr>
                <w:sz w:val="34"/>
              </w:rPr>
              <w:t>RESERVE</w:t>
            </w:r>
          </w:p>
        </w:tc>
      </w:tr>
      <w:tr w:rsidR="0045431F" w14:paraId="42DE4313" w14:textId="77777777">
        <w:trPr>
          <w:trHeight w:val="423"/>
        </w:trPr>
        <w:tc>
          <w:tcPr>
            <w:tcW w:w="1332" w:type="dxa"/>
            <w:tcBorders>
              <w:top w:val="nil"/>
              <w:left w:val="nil"/>
              <w:bottom w:val="nil"/>
              <w:right w:val="nil"/>
            </w:tcBorders>
          </w:tcPr>
          <w:p w14:paraId="1F3E1179" w14:textId="77777777" w:rsidR="0045431F" w:rsidRDefault="0045431F"/>
        </w:tc>
        <w:tc>
          <w:tcPr>
            <w:tcW w:w="1296" w:type="dxa"/>
            <w:tcBorders>
              <w:top w:val="nil"/>
              <w:left w:val="nil"/>
              <w:bottom w:val="nil"/>
              <w:right w:val="nil"/>
            </w:tcBorders>
          </w:tcPr>
          <w:p w14:paraId="2B312008" w14:textId="77777777" w:rsidR="0045431F" w:rsidRDefault="0045431F"/>
        </w:tc>
        <w:tc>
          <w:tcPr>
            <w:tcW w:w="2059" w:type="dxa"/>
            <w:tcBorders>
              <w:top w:val="nil"/>
              <w:left w:val="nil"/>
              <w:bottom w:val="nil"/>
              <w:right w:val="nil"/>
            </w:tcBorders>
          </w:tcPr>
          <w:p w14:paraId="16A69AEA" w14:textId="77777777" w:rsidR="0045431F" w:rsidRDefault="001B2272">
            <w:pPr>
              <w:ind w:left="22"/>
            </w:pPr>
            <w:r>
              <w:rPr>
                <w:sz w:val="32"/>
              </w:rPr>
              <w:t>ASSESSMENT</w:t>
            </w:r>
          </w:p>
        </w:tc>
        <w:tc>
          <w:tcPr>
            <w:tcW w:w="2117" w:type="dxa"/>
            <w:tcBorders>
              <w:top w:val="nil"/>
              <w:left w:val="nil"/>
              <w:bottom w:val="nil"/>
              <w:right w:val="nil"/>
            </w:tcBorders>
          </w:tcPr>
          <w:p w14:paraId="1091CBD7" w14:textId="77777777" w:rsidR="0045431F" w:rsidRDefault="001B2272">
            <w:pPr>
              <w:ind w:left="238"/>
            </w:pPr>
            <w:r>
              <w:rPr>
                <w:sz w:val="32"/>
              </w:rPr>
              <w:t>ASSESSMENT</w:t>
            </w:r>
          </w:p>
        </w:tc>
        <w:tc>
          <w:tcPr>
            <w:tcW w:w="1850" w:type="dxa"/>
            <w:tcBorders>
              <w:top w:val="nil"/>
              <w:left w:val="nil"/>
              <w:bottom w:val="nil"/>
              <w:right w:val="nil"/>
            </w:tcBorders>
          </w:tcPr>
          <w:p w14:paraId="4445BFDC" w14:textId="77777777" w:rsidR="0045431F" w:rsidRDefault="001B2272">
            <w:pPr>
              <w:ind w:left="187"/>
            </w:pPr>
            <w:r>
              <w:rPr>
                <w:sz w:val="32"/>
              </w:rPr>
              <w:t>ASSESSMENT</w:t>
            </w:r>
          </w:p>
        </w:tc>
      </w:tr>
      <w:tr w:rsidR="0045431F" w14:paraId="602EFCCA" w14:textId="77777777">
        <w:trPr>
          <w:trHeight w:val="419"/>
        </w:trPr>
        <w:tc>
          <w:tcPr>
            <w:tcW w:w="1332" w:type="dxa"/>
            <w:tcBorders>
              <w:top w:val="nil"/>
              <w:left w:val="nil"/>
              <w:bottom w:val="nil"/>
              <w:right w:val="nil"/>
            </w:tcBorders>
            <w:vAlign w:val="bottom"/>
          </w:tcPr>
          <w:p w14:paraId="63BFF5CF" w14:textId="77777777" w:rsidR="0045431F" w:rsidRDefault="001B2272">
            <w:pPr>
              <w:ind w:left="7"/>
            </w:pPr>
            <w:r>
              <w:rPr>
                <w:sz w:val="34"/>
              </w:rPr>
              <w:t>AIOI</w:t>
            </w:r>
          </w:p>
        </w:tc>
        <w:tc>
          <w:tcPr>
            <w:tcW w:w="1296" w:type="dxa"/>
            <w:tcBorders>
              <w:top w:val="nil"/>
              <w:left w:val="nil"/>
              <w:bottom w:val="nil"/>
              <w:right w:val="nil"/>
            </w:tcBorders>
            <w:vAlign w:val="bottom"/>
          </w:tcPr>
          <w:p w14:paraId="5645F218" w14:textId="77777777" w:rsidR="0045431F" w:rsidRDefault="001B2272">
            <w:pPr>
              <w:ind w:left="130"/>
            </w:pPr>
            <w:r>
              <w:rPr>
                <w:sz w:val="28"/>
              </w:rPr>
              <w:t>3.512</w:t>
            </w:r>
          </w:p>
        </w:tc>
        <w:tc>
          <w:tcPr>
            <w:tcW w:w="2059" w:type="dxa"/>
            <w:tcBorders>
              <w:top w:val="nil"/>
              <w:left w:val="nil"/>
              <w:bottom w:val="nil"/>
              <w:right w:val="nil"/>
            </w:tcBorders>
            <w:vAlign w:val="bottom"/>
          </w:tcPr>
          <w:p w14:paraId="54657223" w14:textId="77777777" w:rsidR="0045431F" w:rsidRDefault="001B2272">
            <w:pPr>
              <w:ind w:left="418"/>
            </w:pPr>
            <w:r>
              <w:rPr>
                <w:sz w:val="26"/>
              </w:rPr>
              <w:t>2,000.17</w:t>
            </w:r>
          </w:p>
        </w:tc>
        <w:tc>
          <w:tcPr>
            <w:tcW w:w="2117" w:type="dxa"/>
            <w:tcBorders>
              <w:top w:val="nil"/>
              <w:left w:val="nil"/>
              <w:bottom w:val="nil"/>
              <w:right w:val="nil"/>
            </w:tcBorders>
            <w:vAlign w:val="bottom"/>
          </w:tcPr>
          <w:p w14:paraId="52D88660" w14:textId="77777777" w:rsidR="0045431F" w:rsidRDefault="001B2272">
            <w:pPr>
              <w:ind w:left="238"/>
            </w:pPr>
            <w:r>
              <w:rPr>
                <w:sz w:val="26"/>
              </w:rPr>
              <w:t>$ 6,000.51</w:t>
            </w:r>
          </w:p>
        </w:tc>
        <w:tc>
          <w:tcPr>
            <w:tcW w:w="1850" w:type="dxa"/>
            <w:tcBorders>
              <w:top w:val="nil"/>
              <w:left w:val="nil"/>
              <w:bottom w:val="nil"/>
              <w:right w:val="nil"/>
            </w:tcBorders>
            <w:vAlign w:val="bottom"/>
          </w:tcPr>
          <w:p w14:paraId="57A7ECA9" w14:textId="77777777" w:rsidR="0045431F" w:rsidRDefault="001B2272">
            <w:pPr>
              <w:ind w:left="223"/>
            </w:pPr>
            <w:r>
              <w:rPr>
                <w:sz w:val="28"/>
              </w:rPr>
              <w:t>$ 5,181.60</w:t>
            </w:r>
          </w:p>
        </w:tc>
      </w:tr>
      <w:tr w:rsidR="0045431F" w14:paraId="263C776C" w14:textId="77777777">
        <w:trPr>
          <w:trHeight w:val="273"/>
        </w:trPr>
        <w:tc>
          <w:tcPr>
            <w:tcW w:w="1332" w:type="dxa"/>
            <w:tcBorders>
              <w:top w:val="nil"/>
              <w:left w:val="nil"/>
              <w:bottom w:val="nil"/>
              <w:right w:val="nil"/>
            </w:tcBorders>
          </w:tcPr>
          <w:p w14:paraId="05A4B2B8" w14:textId="77777777" w:rsidR="0045431F" w:rsidRDefault="001B2272">
            <w:pPr>
              <w:ind w:left="7"/>
            </w:pPr>
            <w:r>
              <w:rPr>
                <w:sz w:val="28"/>
              </w:rPr>
              <w:t>A102</w:t>
            </w:r>
          </w:p>
        </w:tc>
        <w:tc>
          <w:tcPr>
            <w:tcW w:w="1296" w:type="dxa"/>
            <w:tcBorders>
              <w:top w:val="nil"/>
              <w:left w:val="nil"/>
              <w:bottom w:val="nil"/>
              <w:right w:val="nil"/>
            </w:tcBorders>
          </w:tcPr>
          <w:p w14:paraId="1A68EE73" w14:textId="77777777" w:rsidR="0045431F" w:rsidRDefault="001B2272">
            <w:pPr>
              <w:ind w:left="130"/>
            </w:pPr>
            <w:r>
              <w:rPr>
                <w:sz w:val="28"/>
              </w:rPr>
              <w:t>3.204</w:t>
            </w:r>
          </w:p>
        </w:tc>
        <w:tc>
          <w:tcPr>
            <w:tcW w:w="2059" w:type="dxa"/>
            <w:tcBorders>
              <w:top w:val="nil"/>
              <w:left w:val="nil"/>
              <w:bottom w:val="nil"/>
              <w:right w:val="nil"/>
            </w:tcBorders>
          </w:tcPr>
          <w:p w14:paraId="46906EB2" w14:textId="77777777" w:rsidR="0045431F" w:rsidRDefault="001B2272">
            <w:pPr>
              <w:ind w:left="418"/>
            </w:pPr>
            <w:r>
              <w:rPr>
                <w:sz w:val="28"/>
              </w:rPr>
              <w:t>1,824.76</w:t>
            </w:r>
          </w:p>
        </w:tc>
        <w:tc>
          <w:tcPr>
            <w:tcW w:w="2117" w:type="dxa"/>
            <w:tcBorders>
              <w:top w:val="nil"/>
              <w:left w:val="nil"/>
              <w:bottom w:val="nil"/>
              <w:right w:val="nil"/>
            </w:tcBorders>
          </w:tcPr>
          <w:p w14:paraId="2DF36FFE" w14:textId="77777777" w:rsidR="0045431F" w:rsidRDefault="001B2272">
            <w:pPr>
              <w:ind w:left="65"/>
              <w:jc w:val="center"/>
            </w:pPr>
            <w:r>
              <w:rPr>
                <w:sz w:val="28"/>
              </w:rPr>
              <w:t>5,474.28</w:t>
            </w:r>
          </w:p>
        </w:tc>
        <w:tc>
          <w:tcPr>
            <w:tcW w:w="1850" w:type="dxa"/>
            <w:tcBorders>
              <w:top w:val="nil"/>
              <w:left w:val="nil"/>
              <w:bottom w:val="nil"/>
              <w:right w:val="nil"/>
            </w:tcBorders>
          </w:tcPr>
          <w:p w14:paraId="6F1C2821" w14:textId="77777777" w:rsidR="0045431F" w:rsidRDefault="001B2272">
            <w:pPr>
              <w:ind w:left="187"/>
              <w:jc w:val="center"/>
            </w:pPr>
            <w:r>
              <w:rPr>
                <w:sz w:val="28"/>
              </w:rPr>
              <w:t>4,727.18</w:t>
            </w:r>
          </w:p>
        </w:tc>
      </w:tr>
      <w:tr w:rsidR="0045431F" w14:paraId="5FDD2788" w14:textId="77777777">
        <w:trPr>
          <w:trHeight w:val="271"/>
        </w:trPr>
        <w:tc>
          <w:tcPr>
            <w:tcW w:w="1332" w:type="dxa"/>
            <w:tcBorders>
              <w:top w:val="nil"/>
              <w:left w:val="nil"/>
              <w:bottom w:val="nil"/>
              <w:right w:val="nil"/>
            </w:tcBorders>
          </w:tcPr>
          <w:p w14:paraId="78BE2068" w14:textId="77777777" w:rsidR="0045431F" w:rsidRDefault="001B2272">
            <w:pPr>
              <w:ind w:left="7"/>
            </w:pPr>
            <w:r>
              <w:rPr>
                <w:sz w:val="28"/>
              </w:rPr>
              <w:t>A103</w:t>
            </w:r>
          </w:p>
        </w:tc>
        <w:tc>
          <w:tcPr>
            <w:tcW w:w="1296" w:type="dxa"/>
            <w:tcBorders>
              <w:top w:val="nil"/>
              <w:left w:val="nil"/>
              <w:bottom w:val="nil"/>
              <w:right w:val="nil"/>
            </w:tcBorders>
          </w:tcPr>
          <w:p w14:paraId="30EE1C22" w14:textId="77777777" w:rsidR="0045431F" w:rsidRDefault="001B2272">
            <w:pPr>
              <w:ind w:left="130"/>
            </w:pPr>
            <w:r>
              <w:rPr>
                <w:sz w:val="28"/>
              </w:rPr>
              <w:t>3.974</w:t>
            </w:r>
          </w:p>
        </w:tc>
        <w:tc>
          <w:tcPr>
            <w:tcW w:w="2059" w:type="dxa"/>
            <w:tcBorders>
              <w:top w:val="nil"/>
              <w:left w:val="nil"/>
              <w:bottom w:val="nil"/>
              <w:right w:val="nil"/>
            </w:tcBorders>
          </w:tcPr>
          <w:p w14:paraId="39BA22FD" w14:textId="77777777" w:rsidR="0045431F" w:rsidRDefault="001B2272">
            <w:pPr>
              <w:ind w:left="403"/>
            </w:pPr>
            <w:r>
              <w:rPr>
                <w:sz w:val="28"/>
              </w:rPr>
              <w:t>2,263.29</w:t>
            </w:r>
          </w:p>
        </w:tc>
        <w:tc>
          <w:tcPr>
            <w:tcW w:w="2117" w:type="dxa"/>
            <w:tcBorders>
              <w:top w:val="nil"/>
              <w:left w:val="nil"/>
              <w:bottom w:val="nil"/>
              <w:right w:val="nil"/>
            </w:tcBorders>
          </w:tcPr>
          <w:p w14:paraId="34DD0732" w14:textId="77777777" w:rsidR="0045431F" w:rsidRDefault="001B2272">
            <w:pPr>
              <w:ind w:left="65"/>
              <w:jc w:val="center"/>
            </w:pPr>
            <w:r>
              <w:rPr>
                <w:sz w:val="28"/>
              </w:rPr>
              <w:t>6,789.87</w:t>
            </w:r>
          </w:p>
        </w:tc>
        <w:tc>
          <w:tcPr>
            <w:tcW w:w="1850" w:type="dxa"/>
            <w:tcBorders>
              <w:top w:val="nil"/>
              <w:left w:val="nil"/>
              <w:bottom w:val="nil"/>
              <w:right w:val="nil"/>
            </w:tcBorders>
          </w:tcPr>
          <w:p w14:paraId="1E69E75A" w14:textId="77777777" w:rsidR="0045431F" w:rsidRDefault="001B2272">
            <w:pPr>
              <w:ind w:left="194"/>
              <w:jc w:val="center"/>
            </w:pPr>
            <w:r>
              <w:rPr>
                <w:sz w:val="28"/>
              </w:rPr>
              <w:t>5,863.24</w:t>
            </w:r>
          </w:p>
        </w:tc>
      </w:tr>
      <w:tr w:rsidR="0045431F" w14:paraId="30BA4907" w14:textId="77777777">
        <w:trPr>
          <w:trHeight w:val="274"/>
        </w:trPr>
        <w:tc>
          <w:tcPr>
            <w:tcW w:w="1332" w:type="dxa"/>
            <w:tcBorders>
              <w:top w:val="nil"/>
              <w:left w:val="nil"/>
              <w:bottom w:val="nil"/>
              <w:right w:val="nil"/>
            </w:tcBorders>
          </w:tcPr>
          <w:p w14:paraId="42428351" w14:textId="77777777" w:rsidR="0045431F" w:rsidRDefault="001B2272">
            <w:pPr>
              <w:ind w:left="7"/>
            </w:pPr>
            <w:r>
              <w:rPr>
                <w:sz w:val="28"/>
              </w:rPr>
              <w:t>A201</w:t>
            </w:r>
          </w:p>
        </w:tc>
        <w:tc>
          <w:tcPr>
            <w:tcW w:w="1296" w:type="dxa"/>
            <w:tcBorders>
              <w:top w:val="nil"/>
              <w:left w:val="nil"/>
              <w:bottom w:val="nil"/>
              <w:right w:val="nil"/>
            </w:tcBorders>
          </w:tcPr>
          <w:p w14:paraId="0CB49E62" w14:textId="77777777" w:rsidR="0045431F" w:rsidRDefault="001B2272">
            <w:pPr>
              <w:ind w:left="130"/>
            </w:pPr>
            <w:r>
              <w:rPr>
                <w:sz w:val="28"/>
              </w:rPr>
              <w:t>3.666</w:t>
            </w:r>
          </w:p>
        </w:tc>
        <w:tc>
          <w:tcPr>
            <w:tcW w:w="2059" w:type="dxa"/>
            <w:tcBorders>
              <w:top w:val="nil"/>
              <w:left w:val="nil"/>
              <w:bottom w:val="nil"/>
              <w:right w:val="nil"/>
            </w:tcBorders>
          </w:tcPr>
          <w:p w14:paraId="082CD4EB" w14:textId="77777777" w:rsidR="0045431F" w:rsidRDefault="001B2272">
            <w:pPr>
              <w:ind w:left="410"/>
            </w:pPr>
            <w:r>
              <w:rPr>
                <w:sz w:val="26"/>
              </w:rPr>
              <w:t>2,087.88</w:t>
            </w:r>
          </w:p>
        </w:tc>
        <w:tc>
          <w:tcPr>
            <w:tcW w:w="2117" w:type="dxa"/>
            <w:tcBorders>
              <w:top w:val="nil"/>
              <w:left w:val="nil"/>
              <w:bottom w:val="nil"/>
              <w:right w:val="nil"/>
            </w:tcBorders>
          </w:tcPr>
          <w:p w14:paraId="3AF10181" w14:textId="77777777" w:rsidR="0045431F" w:rsidRDefault="001B2272">
            <w:pPr>
              <w:ind w:left="79"/>
              <w:jc w:val="center"/>
            </w:pPr>
            <w:r>
              <w:rPr>
                <w:sz w:val="28"/>
              </w:rPr>
              <w:t>6,263.64</w:t>
            </w:r>
          </w:p>
        </w:tc>
        <w:tc>
          <w:tcPr>
            <w:tcW w:w="1850" w:type="dxa"/>
            <w:tcBorders>
              <w:top w:val="nil"/>
              <w:left w:val="nil"/>
              <w:bottom w:val="nil"/>
              <w:right w:val="nil"/>
            </w:tcBorders>
          </w:tcPr>
          <w:p w14:paraId="4AD38C4D" w14:textId="77777777" w:rsidR="0045431F" w:rsidRDefault="001B2272">
            <w:pPr>
              <w:ind w:left="187"/>
              <w:jc w:val="center"/>
            </w:pPr>
            <w:r>
              <w:rPr>
                <w:sz w:val="28"/>
              </w:rPr>
              <w:t>5,408.82</w:t>
            </w:r>
          </w:p>
        </w:tc>
      </w:tr>
      <w:tr w:rsidR="0045431F" w14:paraId="4BE4968E" w14:textId="77777777">
        <w:trPr>
          <w:trHeight w:val="276"/>
        </w:trPr>
        <w:tc>
          <w:tcPr>
            <w:tcW w:w="1332" w:type="dxa"/>
            <w:tcBorders>
              <w:top w:val="nil"/>
              <w:left w:val="nil"/>
              <w:bottom w:val="nil"/>
              <w:right w:val="nil"/>
            </w:tcBorders>
          </w:tcPr>
          <w:p w14:paraId="75907053" w14:textId="77777777" w:rsidR="0045431F" w:rsidRDefault="001B2272">
            <w:pPr>
              <w:ind w:left="14"/>
            </w:pPr>
            <w:r>
              <w:rPr>
                <w:sz w:val="28"/>
              </w:rPr>
              <w:t>A202</w:t>
            </w:r>
          </w:p>
        </w:tc>
        <w:tc>
          <w:tcPr>
            <w:tcW w:w="1296" w:type="dxa"/>
            <w:tcBorders>
              <w:top w:val="nil"/>
              <w:left w:val="nil"/>
              <w:bottom w:val="nil"/>
              <w:right w:val="nil"/>
            </w:tcBorders>
          </w:tcPr>
          <w:p w14:paraId="413217BD" w14:textId="77777777" w:rsidR="0045431F" w:rsidRDefault="001B2272">
            <w:pPr>
              <w:ind w:left="130"/>
            </w:pPr>
            <w:r>
              <w:rPr>
                <w:sz w:val="28"/>
              </w:rPr>
              <w:t>3.358</w:t>
            </w:r>
          </w:p>
        </w:tc>
        <w:tc>
          <w:tcPr>
            <w:tcW w:w="2059" w:type="dxa"/>
            <w:tcBorders>
              <w:top w:val="nil"/>
              <w:left w:val="nil"/>
              <w:bottom w:val="nil"/>
              <w:right w:val="nil"/>
            </w:tcBorders>
          </w:tcPr>
          <w:p w14:paraId="39C5839B" w14:textId="77777777" w:rsidR="0045431F" w:rsidRDefault="001B2272">
            <w:pPr>
              <w:ind w:left="418"/>
            </w:pPr>
            <w:r>
              <w:rPr>
                <w:sz w:val="28"/>
              </w:rPr>
              <w:t>1,912.46</w:t>
            </w:r>
          </w:p>
        </w:tc>
        <w:tc>
          <w:tcPr>
            <w:tcW w:w="2117" w:type="dxa"/>
            <w:tcBorders>
              <w:top w:val="nil"/>
              <w:left w:val="nil"/>
              <w:bottom w:val="nil"/>
              <w:right w:val="nil"/>
            </w:tcBorders>
          </w:tcPr>
          <w:p w14:paraId="695691E5" w14:textId="77777777" w:rsidR="0045431F" w:rsidRDefault="001B2272">
            <w:pPr>
              <w:ind w:left="65"/>
              <w:jc w:val="center"/>
            </w:pPr>
            <w:r>
              <w:rPr>
                <w:sz w:val="28"/>
              </w:rPr>
              <w:t>5,737.38</w:t>
            </w:r>
          </w:p>
        </w:tc>
        <w:tc>
          <w:tcPr>
            <w:tcW w:w="1850" w:type="dxa"/>
            <w:tcBorders>
              <w:top w:val="nil"/>
              <w:left w:val="nil"/>
              <w:bottom w:val="nil"/>
              <w:right w:val="nil"/>
            </w:tcBorders>
          </w:tcPr>
          <w:p w14:paraId="3927EE0F" w14:textId="77777777" w:rsidR="0045431F" w:rsidRDefault="001B2272">
            <w:pPr>
              <w:ind w:left="194"/>
              <w:jc w:val="center"/>
            </w:pPr>
            <w:r>
              <w:rPr>
                <w:sz w:val="28"/>
              </w:rPr>
              <w:t>4,954.39</w:t>
            </w:r>
          </w:p>
        </w:tc>
      </w:tr>
      <w:tr w:rsidR="0045431F" w14:paraId="55DFF574" w14:textId="77777777">
        <w:trPr>
          <w:trHeight w:val="274"/>
        </w:trPr>
        <w:tc>
          <w:tcPr>
            <w:tcW w:w="1332" w:type="dxa"/>
            <w:tcBorders>
              <w:top w:val="nil"/>
              <w:left w:val="nil"/>
              <w:bottom w:val="nil"/>
              <w:right w:val="nil"/>
            </w:tcBorders>
          </w:tcPr>
          <w:p w14:paraId="1B70AF03" w14:textId="77777777" w:rsidR="0045431F" w:rsidRDefault="001B2272">
            <w:pPr>
              <w:ind w:left="7"/>
            </w:pPr>
            <w:r>
              <w:rPr>
                <w:sz w:val="28"/>
              </w:rPr>
              <w:t>A203</w:t>
            </w:r>
          </w:p>
        </w:tc>
        <w:tc>
          <w:tcPr>
            <w:tcW w:w="1296" w:type="dxa"/>
            <w:tcBorders>
              <w:top w:val="nil"/>
              <w:left w:val="nil"/>
              <w:bottom w:val="nil"/>
              <w:right w:val="nil"/>
            </w:tcBorders>
          </w:tcPr>
          <w:p w14:paraId="4CF6CF5F" w14:textId="77777777" w:rsidR="0045431F" w:rsidRDefault="001B2272">
            <w:pPr>
              <w:ind w:left="130"/>
            </w:pPr>
            <w:r>
              <w:rPr>
                <w:sz w:val="28"/>
              </w:rPr>
              <w:t>4.128</w:t>
            </w:r>
          </w:p>
        </w:tc>
        <w:tc>
          <w:tcPr>
            <w:tcW w:w="2059" w:type="dxa"/>
            <w:tcBorders>
              <w:top w:val="nil"/>
              <w:left w:val="nil"/>
              <w:bottom w:val="nil"/>
              <w:right w:val="nil"/>
            </w:tcBorders>
          </w:tcPr>
          <w:p w14:paraId="337E3BB7" w14:textId="77777777" w:rsidR="0045431F" w:rsidRDefault="001B2272">
            <w:pPr>
              <w:ind w:left="410"/>
            </w:pPr>
            <w:r>
              <w:rPr>
                <w:sz w:val="26"/>
              </w:rPr>
              <w:t>2,351.00</w:t>
            </w:r>
          </w:p>
        </w:tc>
        <w:tc>
          <w:tcPr>
            <w:tcW w:w="2117" w:type="dxa"/>
            <w:tcBorders>
              <w:top w:val="nil"/>
              <w:left w:val="nil"/>
              <w:bottom w:val="nil"/>
              <w:right w:val="nil"/>
            </w:tcBorders>
          </w:tcPr>
          <w:p w14:paraId="0CC5AAE8" w14:textId="77777777" w:rsidR="0045431F" w:rsidRDefault="001B2272">
            <w:pPr>
              <w:ind w:left="72"/>
              <w:jc w:val="center"/>
            </w:pPr>
            <w:r>
              <w:rPr>
                <w:sz w:val="28"/>
              </w:rPr>
              <w:t>7,053.00</w:t>
            </w:r>
          </w:p>
        </w:tc>
        <w:tc>
          <w:tcPr>
            <w:tcW w:w="1850" w:type="dxa"/>
            <w:tcBorders>
              <w:top w:val="nil"/>
              <w:left w:val="nil"/>
              <w:bottom w:val="nil"/>
              <w:right w:val="nil"/>
            </w:tcBorders>
          </w:tcPr>
          <w:p w14:paraId="163A4E71" w14:textId="77777777" w:rsidR="0045431F" w:rsidRDefault="001B2272">
            <w:pPr>
              <w:ind w:left="194"/>
              <w:jc w:val="center"/>
            </w:pPr>
            <w:r>
              <w:rPr>
                <w:sz w:val="28"/>
              </w:rPr>
              <w:t>6,090.45</w:t>
            </w:r>
          </w:p>
        </w:tc>
      </w:tr>
      <w:tr w:rsidR="0045431F" w14:paraId="0470371A" w14:textId="77777777">
        <w:trPr>
          <w:trHeight w:val="275"/>
        </w:trPr>
        <w:tc>
          <w:tcPr>
            <w:tcW w:w="1332" w:type="dxa"/>
            <w:tcBorders>
              <w:top w:val="nil"/>
              <w:left w:val="nil"/>
              <w:bottom w:val="nil"/>
              <w:right w:val="nil"/>
            </w:tcBorders>
          </w:tcPr>
          <w:p w14:paraId="0BD84A05" w14:textId="77777777" w:rsidR="0045431F" w:rsidRDefault="001B2272">
            <w:pPr>
              <w:ind w:left="14"/>
            </w:pPr>
            <w:r>
              <w:rPr>
                <w:sz w:val="26"/>
              </w:rPr>
              <w:t>A301</w:t>
            </w:r>
          </w:p>
        </w:tc>
        <w:tc>
          <w:tcPr>
            <w:tcW w:w="1296" w:type="dxa"/>
            <w:tcBorders>
              <w:top w:val="nil"/>
              <w:left w:val="nil"/>
              <w:bottom w:val="nil"/>
              <w:right w:val="nil"/>
            </w:tcBorders>
          </w:tcPr>
          <w:p w14:paraId="039C645B" w14:textId="77777777" w:rsidR="0045431F" w:rsidRDefault="001B2272">
            <w:pPr>
              <w:ind w:left="130"/>
            </w:pPr>
            <w:r>
              <w:rPr>
                <w:sz w:val="28"/>
              </w:rPr>
              <w:t>3.820</w:t>
            </w:r>
          </w:p>
        </w:tc>
        <w:tc>
          <w:tcPr>
            <w:tcW w:w="2059" w:type="dxa"/>
            <w:tcBorders>
              <w:top w:val="nil"/>
              <w:left w:val="nil"/>
              <w:bottom w:val="nil"/>
              <w:right w:val="nil"/>
            </w:tcBorders>
          </w:tcPr>
          <w:p w14:paraId="21C2B5ED" w14:textId="77777777" w:rsidR="0045431F" w:rsidRDefault="001B2272">
            <w:pPr>
              <w:ind w:left="410"/>
            </w:pPr>
            <w:r>
              <w:rPr>
                <w:sz w:val="28"/>
              </w:rPr>
              <w:t>2,175.59</w:t>
            </w:r>
          </w:p>
        </w:tc>
        <w:tc>
          <w:tcPr>
            <w:tcW w:w="2117" w:type="dxa"/>
            <w:tcBorders>
              <w:top w:val="nil"/>
              <w:left w:val="nil"/>
              <w:bottom w:val="nil"/>
              <w:right w:val="nil"/>
            </w:tcBorders>
          </w:tcPr>
          <w:p w14:paraId="45CA07C9" w14:textId="77777777" w:rsidR="0045431F" w:rsidRDefault="001B2272">
            <w:pPr>
              <w:ind w:left="72"/>
              <w:jc w:val="center"/>
            </w:pPr>
            <w:r>
              <w:rPr>
                <w:sz w:val="28"/>
              </w:rPr>
              <w:t>6,526.77</w:t>
            </w:r>
          </w:p>
        </w:tc>
        <w:tc>
          <w:tcPr>
            <w:tcW w:w="1850" w:type="dxa"/>
            <w:tcBorders>
              <w:top w:val="nil"/>
              <w:left w:val="nil"/>
              <w:bottom w:val="nil"/>
              <w:right w:val="nil"/>
            </w:tcBorders>
          </w:tcPr>
          <w:p w14:paraId="729976D1" w14:textId="77777777" w:rsidR="0045431F" w:rsidRDefault="001B2272">
            <w:pPr>
              <w:ind w:left="194"/>
              <w:jc w:val="center"/>
            </w:pPr>
            <w:r>
              <w:rPr>
                <w:sz w:val="28"/>
              </w:rPr>
              <w:t>5,636.03</w:t>
            </w:r>
          </w:p>
        </w:tc>
      </w:tr>
      <w:tr w:rsidR="0045431F" w14:paraId="459159E8" w14:textId="77777777">
        <w:trPr>
          <w:trHeight w:val="273"/>
        </w:trPr>
        <w:tc>
          <w:tcPr>
            <w:tcW w:w="1332" w:type="dxa"/>
            <w:tcBorders>
              <w:top w:val="nil"/>
              <w:left w:val="nil"/>
              <w:bottom w:val="nil"/>
              <w:right w:val="nil"/>
            </w:tcBorders>
          </w:tcPr>
          <w:p w14:paraId="5FFE87A2" w14:textId="77777777" w:rsidR="0045431F" w:rsidRDefault="001B2272">
            <w:pPr>
              <w:ind w:left="14"/>
            </w:pPr>
            <w:r>
              <w:rPr>
                <w:sz w:val="28"/>
              </w:rPr>
              <w:t>A302</w:t>
            </w:r>
          </w:p>
        </w:tc>
        <w:tc>
          <w:tcPr>
            <w:tcW w:w="1296" w:type="dxa"/>
            <w:tcBorders>
              <w:top w:val="nil"/>
              <w:left w:val="nil"/>
              <w:bottom w:val="nil"/>
              <w:right w:val="nil"/>
            </w:tcBorders>
          </w:tcPr>
          <w:p w14:paraId="42A62B9E" w14:textId="77777777" w:rsidR="0045431F" w:rsidRDefault="001B2272">
            <w:pPr>
              <w:ind w:left="130"/>
            </w:pPr>
            <w:r>
              <w:rPr>
                <w:sz w:val="28"/>
              </w:rPr>
              <w:t>3.512</w:t>
            </w:r>
          </w:p>
        </w:tc>
        <w:tc>
          <w:tcPr>
            <w:tcW w:w="2059" w:type="dxa"/>
            <w:tcBorders>
              <w:top w:val="nil"/>
              <w:left w:val="nil"/>
              <w:bottom w:val="nil"/>
              <w:right w:val="nil"/>
            </w:tcBorders>
          </w:tcPr>
          <w:p w14:paraId="7BE41719" w14:textId="77777777" w:rsidR="0045431F" w:rsidRDefault="001B2272">
            <w:pPr>
              <w:ind w:left="410"/>
            </w:pPr>
            <w:r>
              <w:rPr>
                <w:sz w:val="28"/>
              </w:rPr>
              <w:t>2,000.17</w:t>
            </w:r>
          </w:p>
        </w:tc>
        <w:tc>
          <w:tcPr>
            <w:tcW w:w="2117" w:type="dxa"/>
            <w:tcBorders>
              <w:top w:val="nil"/>
              <w:left w:val="nil"/>
              <w:bottom w:val="nil"/>
              <w:right w:val="nil"/>
            </w:tcBorders>
          </w:tcPr>
          <w:p w14:paraId="78571DF4" w14:textId="77777777" w:rsidR="0045431F" w:rsidRDefault="001B2272">
            <w:pPr>
              <w:ind w:left="50"/>
              <w:jc w:val="center"/>
            </w:pPr>
            <w:r>
              <w:rPr>
                <w:sz w:val="26"/>
              </w:rPr>
              <w:t>6,000.51</w:t>
            </w:r>
          </w:p>
        </w:tc>
        <w:tc>
          <w:tcPr>
            <w:tcW w:w="1850" w:type="dxa"/>
            <w:tcBorders>
              <w:top w:val="nil"/>
              <w:left w:val="nil"/>
              <w:bottom w:val="nil"/>
              <w:right w:val="nil"/>
            </w:tcBorders>
          </w:tcPr>
          <w:p w14:paraId="41250DDB" w14:textId="77777777" w:rsidR="0045431F" w:rsidRDefault="001B2272">
            <w:pPr>
              <w:ind w:left="554"/>
            </w:pPr>
            <w:r>
              <w:rPr>
                <w:sz w:val="28"/>
              </w:rPr>
              <w:t>5,181.60</w:t>
            </w:r>
          </w:p>
        </w:tc>
      </w:tr>
      <w:tr w:rsidR="0045431F" w14:paraId="3D8A07CA" w14:textId="77777777">
        <w:trPr>
          <w:trHeight w:val="414"/>
        </w:trPr>
        <w:tc>
          <w:tcPr>
            <w:tcW w:w="1332" w:type="dxa"/>
            <w:tcBorders>
              <w:top w:val="nil"/>
              <w:left w:val="nil"/>
              <w:bottom w:val="nil"/>
              <w:right w:val="nil"/>
            </w:tcBorders>
          </w:tcPr>
          <w:p w14:paraId="743300D4" w14:textId="77777777" w:rsidR="0045431F" w:rsidRDefault="001B2272">
            <w:pPr>
              <w:ind w:left="14"/>
            </w:pPr>
            <w:r>
              <w:rPr>
                <w:sz w:val="28"/>
              </w:rPr>
              <w:t>A303</w:t>
            </w:r>
          </w:p>
        </w:tc>
        <w:tc>
          <w:tcPr>
            <w:tcW w:w="1296" w:type="dxa"/>
            <w:tcBorders>
              <w:top w:val="nil"/>
              <w:left w:val="nil"/>
              <w:bottom w:val="nil"/>
              <w:right w:val="nil"/>
            </w:tcBorders>
          </w:tcPr>
          <w:p w14:paraId="63B3C644" w14:textId="77777777" w:rsidR="0045431F" w:rsidRDefault="001B2272">
            <w:pPr>
              <w:ind w:left="137"/>
            </w:pPr>
            <w:r>
              <w:rPr>
                <w:sz w:val="28"/>
              </w:rPr>
              <w:t>4.282</w:t>
            </w:r>
          </w:p>
        </w:tc>
        <w:tc>
          <w:tcPr>
            <w:tcW w:w="2059" w:type="dxa"/>
            <w:tcBorders>
              <w:top w:val="nil"/>
              <w:left w:val="nil"/>
              <w:bottom w:val="nil"/>
              <w:right w:val="nil"/>
            </w:tcBorders>
          </w:tcPr>
          <w:p w14:paraId="02CA0549" w14:textId="77777777" w:rsidR="0045431F" w:rsidRDefault="001B2272">
            <w:pPr>
              <w:ind w:left="410"/>
            </w:pPr>
            <w:r>
              <w:rPr>
                <w:sz w:val="26"/>
              </w:rPr>
              <w:t>2,438.71</w:t>
            </w:r>
          </w:p>
        </w:tc>
        <w:tc>
          <w:tcPr>
            <w:tcW w:w="2117" w:type="dxa"/>
            <w:tcBorders>
              <w:top w:val="nil"/>
              <w:left w:val="nil"/>
              <w:bottom w:val="nil"/>
              <w:right w:val="nil"/>
            </w:tcBorders>
          </w:tcPr>
          <w:p w14:paraId="1B39682F" w14:textId="77777777" w:rsidR="0045431F" w:rsidRDefault="001B2272">
            <w:pPr>
              <w:ind w:left="79"/>
              <w:jc w:val="center"/>
            </w:pPr>
            <w:r>
              <w:rPr>
                <w:sz w:val="28"/>
              </w:rPr>
              <w:t>7,316.13</w:t>
            </w:r>
          </w:p>
        </w:tc>
        <w:tc>
          <w:tcPr>
            <w:tcW w:w="1850" w:type="dxa"/>
            <w:tcBorders>
              <w:top w:val="nil"/>
              <w:left w:val="nil"/>
              <w:bottom w:val="nil"/>
              <w:right w:val="nil"/>
            </w:tcBorders>
          </w:tcPr>
          <w:p w14:paraId="045EA26E" w14:textId="77777777" w:rsidR="0045431F" w:rsidRDefault="001B2272">
            <w:pPr>
              <w:ind w:left="202"/>
              <w:jc w:val="center"/>
            </w:pPr>
            <w:r>
              <w:rPr>
                <w:sz w:val="28"/>
              </w:rPr>
              <w:t>6,317.66</w:t>
            </w:r>
          </w:p>
        </w:tc>
      </w:tr>
      <w:tr w:rsidR="0045431F" w14:paraId="6CACC0FC" w14:textId="77777777">
        <w:trPr>
          <w:trHeight w:val="416"/>
        </w:trPr>
        <w:tc>
          <w:tcPr>
            <w:tcW w:w="1332" w:type="dxa"/>
            <w:tcBorders>
              <w:top w:val="nil"/>
              <w:left w:val="nil"/>
              <w:bottom w:val="nil"/>
              <w:right w:val="nil"/>
            </w:tcBorders>
            <w:vAlign w:val="bottom"/>
          </w:tcPr>
          <w:p w14:paraId="7359A234" w14:textId="77777777" w:rsidR="0045431F" w:rsidRDefault="001B2272">
            <w:pPr>
              <w:ind w:left="22"/>
            </w:pPr>
            <w:r>
              <w:rPr>
                <w:sz w:val="30"/>
              </w:rPr>
              <w:t>B104</w:t>
            </w:r>
          </w:p>
        </w:tc>
        <w:tc>
          <w:tcPr>
            <w:tcW w:w="1296" w:type="dxa"/>
            <w:tcBorders>
              <w:top w:val="nil"/>
              <w:left w:val="nil"/>
              <w:bottom w:val="nil"/>
              <w:right w:val="nil"/>
            </w:tcBorders>
            <w:vAlign w:val="bottom"/>
          </w:tcPr>
          <w:p w14:paraId="50B08C37" w14:textId="77777777" w:rsidR="0045431F" w:rsidRDefault="001B2272">
            <w:pPr>
              <w:ind w:left="137"/>
            </w:pPr>
            <w:r>
              <w:rPr>
                <w:sz w:val="28"/>
              </w:rPr>
              <w:t>3.358</w:t>
            </w:r>
          </w:p>
        </w:tc>
        <w:tc>
          <w:tcPr>
            <w:tcW w:w="2059" w:type="dxa"/>
            <w:tcBorders>
              <w:top w:val="nil"/>
              <w:left w:val="nil"/>
              <w:bottom w:val="nil"/>
              <w:right w:val="nil"/>
            </w:tcBorders>
            <w:vAlign w:val="bottom"/>
          </w:tcPr>
          <w:p w14:paraId="20000667" w14:textId="77777777" w:rsidR="0045431F" w:rsidRDefault="001B2272">
            <w:pPr>
              <w:ind w:left="425"/>
            </w:pPr>
            <w:r>
              <w:rPr>
                <w:sz w:val="28"/>
              </w:rPr>
              <w:t>1,912.46</w:t>
            </w:r>
          </w:p>
        </w:tc>
        <w:tc>
          <w:tcPr>
            <w:tcW w:w="2117" w:type="dxa"/>
            <w:tcBorders>
              <w:top w:val="nil"/>
              <w:left w:val="nil"/>
              <w:bottom w:val="nil"/>
              <w:right w:val="nil"/>
            </w:tcBorders>
            <w:vAlign w:val="bottom"/>
          </w:tcPr>
          <w:p w14:paraId="3C0270E3" w14:textId="77777777" w:rsidR="0045431F" w:rsidRDefault="001B2272">
            <w:pPr>
              <w:ind w:left="86"/>
              <w:jc w:val="center"/>
            </w:pPr>
            <w:r>
              <w:rPr>
                <w:sz w:val="28"/>
              </w:rPr>
              <w:t>5,737.38</w:t>
            </w:r>
          </w:p>
        </w:tc>
        <w:tc>
          <w:tcPr>
            <w:tcW w:w="1850" w:type="dxa"/>
            <w:tcBorders>
              <w:top w:val="nil"/>
              <w:left w:val="nil"/>
              <w:bottom w:val="nil"/>
              <w:right w:val="nil"/>
            </w:tcBorders>
            <w:vAlign w:val="bottom"/>
          </w:tcPr>
          <w:p w14:paraId="44B19BA4" w14:textId="77777777" w:rsidR="0045431F" w:rsidRDefault="001B2272">
            <w:pPr>
              <w:ind w:left="209"/>
              <w:jc w:val="center"/>
            </w:pPr>
            <w:r>
              <w:rPr>
                <w:sz w:val="28"/>
              </w:rPr>
              <w:t>4,954.39</w:t>
            </w:r>
          </w:p>
        </w:tc>
      </w:tr>
      <w:tr w:rsidR="0045431F" w14:paraId="23F2167E" w14:textId="77777777">
        <w:trPr>
          <w:trHeight w:val="268"/>
        </w:trPr>
        <w:tc>
          <w:tcPr>
            <w:tcW w:w="1332" w:type="dxa"/>
            <w:tcBorders>
              <w:top w:val="nil"/>
              <w:left w:val="nil"/>
              <w:bottom w:val="nil"/>
              <w:right w:val="nil"/>
            </w:tcBorders>
          </w:tcPr>
          <w:p w14:paraId="3A747EA8" w14:textId="77777777" w:rsidR="0045431F" w:rsidRDefault="001B2272">
            <w:pPr>
              <w:ind w:left="29"/>
            </w:pPr>
            <w:r>
              <w:rPr>
                <w:sz w:val="30"/>
              </w:rPr>
              <w:t>B105</w:t>
            </w:r>
          </w:p>
        </w:tc>
        <w:tc>
          <w:tcPr>
            <w:tcW w:w="1296" w:type="dxa"/>
            <w:tcBorders>
              <w:top w:val="nil"/>
              <w:left w:val="nil"/>
              <w:bottom w:val="nil"/>
              <w:right w:val="nil"/>
            </w:tcBorders>
          </w:tcPr>
          <w:p w14:paraId="222BB74B" w14:textId="77777777" w:rsidR="0045431F" w:rsidRDefault="001B2272">
            <w:pPr>
              <w:ind w:left="144"/>
            </w:pPr>
            <w:r>
              <w:rPr>
                <w:sz w:val="28"/>
              </w:rPr>
              <w:t>3.050</w:t>
            </w:r>
          </w:p>
        </w:tc>
        <w:tc>
          <w:tcPr>
            <w:tcW w:w="2059" w:type="dxa"/>
            <w:tcBorders>
              <w:top w:val="nil"/>
              <w:left w:val="nil"/>
              <w:bottom w:val="nil"/>
              <w:right w:val="nil"/>
            </w:tcBorders>
          </w:tcPr>
          <w:p w14:paraId="02237DEF" w14:textId="77777777" w:rsidR="0045431F" w:rsidRDefault="001B2272">
            <w:pPr>
              <w:ind w:left="425"/>
            </w:pPr>
            <w:r>
              <w:rPr>
                <w:sz w:val="26"/>
              </w:rPr>
              <w:t>1 ,737.05</w:t>
            </w:r>
          </w:p>
        </w:tc>
        <w:tc>
          <w:tcPr>
            <w:tcW w:w="2117" w:type="dxa"/>
            <w:tcBorders>
              <w:top w:val="nil"/>
              <w:left w:val="nil"/>
              <w:bottom w:val="nil"/>
              <w:right w:val="nil"/>
            </w:tcBorders>
          </w:tcPr>
          <w:p w14:paraId="26A2EA74" w14:textId="77777777" w:rsidR="0045431F" w:rsidRDefault="001B2272">
            <w:pPr>
              <w:ind w:left="79"/>
              <w:jc w:val="center"/>
            </w:pPr>
            <w:r>
              <w:rPr>
                <w:sz w:val="28"/>
              </w:rPr>
              <w:t>5,211.15</w:t>
            </w:r>
          </w:p>
        </w:tc>
        <w:tc>
          <w:tcPr>
            <w:tcW w:w="1850" w:type="dxa"/>
            <w:tcBorders>
              <w:top w:val="nil"/>
              <w:left w:val="nil"/>
              <w:bottom w:val="nil"/>
              <w:right w:val="nil"/>
            </w:tcBorders>
          </w:tcPr>
          <w:p w14:paraId="5309398F" w14:textId="77777777" w:rsidR="0045431F" w:rsidRDefault="001B2272">
            <w:pPr>
              <w:ind w:left="209"/>
              <w:jc w:val="center"/>
            </w:pPr>
            <w:r>
              <w:rPr>
                <w:sz w:val="28"/>
              </w:rPr>
              <w:t>4,499.97</w:t>
            </w:r>
          </w:p>
        </w:tc>
      </w:tr>
      <w:tr w:rsidR="0045431F" w14:paraId="01984CF4" w14:textId="77777777">
        <w:trPr>
          <w:trHeight w:val="268"/>
        </w:trPr>
        <w:tc>
          <w:tcPr>
            <w:tcW w:w="1332" w:type="dxa"/>
            <w:tcBorders>
              <w:top w:val="nil"/>
              <w:left w:val="nil"/>
              <w:bottom w:val="nil"/>
              <w:right w:val="nil"/>
            </w:tcBorders>
          </w:tcPr>
          <w:p w14:paraId="195596B3" w14:textId="77777777" w:rsidR="0045431F" w:rsidRDefault="001B2272">
            <w:pPr>
              <w:ind w:left="29"/>
            </w:pPr>
            <w:r>
              <w:rPr>
                <w:sz w:val="30"/>
              </w:rPr>
              <w:t>B204</w:t>
            </w:r>
          </w:p>
        </w:tc>
        <w:tc>
          <w:tcPr>
            <w:tcW w:w="1296" w:type="dxa"/>
            <w:tcBorders>
              <w:top w:val="nil"/>
              <w:left w:val="nil"/>
              <w:bottom w:val="nil"/>
              <w:right w:val="nil"/>
            </w:tcBorders>
          </w:tcPr>
          <w:p w14:paraId="038309FA" w14:textId="77777777" w:rsidR="0045431F" w:rsidRDefault="001B2272">
            <w:pPr>
              <w:ind w:left="144"/>
            </w:pPr>
            <w:r>
              <w:rPr>
                <w:sz w:val="28"/>
              </w:rPr>
              <w:t>3.512</w:t>
            </w:r>
          </w:p>
        </w:tc>
        <w:tc>
          <w:tcPr>
            <w:tcW w:w="2059" w:type="dxa"/>
            <w:tcBorders>
              <w:top w:val="nil"/>
              <w:left w:val="nil"/>
              <w:bottom w:val="nil"/>
              <w:right w:val="nil"/>
            </w:tcBorders>
          </w:tcPr>
          <w:p w14:paraId="55227118" w14:textId="77777777" w:rsidR="0045431F" w:rsidRDefault="001B2272">
            <w:pPr>
              <w:ind w:left="418"/>
            </w:pPr>
            <w:r>
              <w:rPr>
                <w:sz w:val="26"/>
              </w:rPr>
              <w:t>2,000.17</w:t>
            </w:r>
          </w:p>
        </w:tc>
        <w:tc>
          <w:tcPr>
            <w:tcW w:w="2117" w:type="dxa"/>
            <w:tcBorders>
              <w:top w:val="nil"/>
              <w:left w:val="nil"/>
              <w:bottom w:val="nil"/>
              <w:right w:val="nil"/>
            </w:tcBorders>
          </w:tcPr>
          <w:p w14:paraId="2559852E" w14:textId="77777777" w:rsidR="0045431F" w:rsidRDefault="001B2272">
            <w:pPr>
              <w:ind w:left="310"/>
              <w:jc w:val="center"/>
            </w:pPr>
            <w:r>
              <w:rPr>
                <w:sz w:val="26"/>
              </w:rPr>
              <w:t xml:space="preserve">6,000.51 </w:t>
            </w:r>
            <w:r>
              <w:rPr>
                <w:noProof/>
              </w:rPr>
              <w:drawing>
                <wp:inline distT="0" distB="0" distL="0" distR="0" wp14:anchorId="46B0C566" wp14:editId="0691C235">
                  <wp:extent cx="41148" cy="45720"/>
                  <wp:effectExtent l="0" t="0" r="0" b="0"/>
                  <wp:docPr id="16285" name="Picture 16285"/>
                  <wp:cNvGraphicFramePr/>
                  <a:graphic xmlns:a="http://schemas.openxmlformats.org/drawingml/2006/main">
                    <a:graphicData uri="http://schemas.openxmlformats.org/drawingml/2006/picture">
                      <pic:pic xmlns:pic="http://schemas.openxmlformats.org/drawingml/2006/picture">
                        <pic:nvPicPr>
                          <pic:cNvPr id="16285" name="Picture 16285"/>
                          <pic:cNvPicPr/>
                        </pic:nvPicPr>
                        <pic:blipFill>
                          <a:blip r:embed="rId50"/>
                          <a:stretch>
                            <a:fillRect/>
                          </a:stretch>
                        </pic:blipFill>
                        <pic:spPr>
                          <a:xfrm>
                            <a:off x="0" y="0"/>
                            <a:ext cx="41148" cy="45720"/>
                          </a:xfrm>
                          <a:prstGeom prst="rect">
                            <a:avLst/>
                          </a:prstGeom>
                        </pic:spPr>
                      </pic:pic>
                    </a:graphicData>
                  </a:graphic>
                </wp:inline>
              </w:drawing>
            </w:r>
          </w:p>
        </w:tc>
        <w:tc>
          <w:tcPr>
            <w:tcW w:w="1850" w:type="dxa"/>
            <w:tcBorders>
              <w:top w:val="nil"/>
              <w:left w:val="nil"/>
              <w:bottom w:val="nil"/>
              <w:right w:val="nil"/>
            </w:tcBorders>
          </w:tcPr>
          <w:p w14:paraId="7656F8EB" w14:textId="77777777" w:rsidR="0045431F" w:rsidRDefault="001B2272">
            <w:pPr>
              <w:ind w:left="562"/>
            </w:pPr>
            <w:r>
              <w:rPr>
                <w:sz w:val="28"/>
              </w:rPr>
              <w:t xml:space="preserve">5,181.60 </w:t>
            </w:r>
            <w:r>
              <w:rPr>
                <w:noProof/>
              </w:rPr>
              <w:drawing>
                <wp:inline distT="0" distB="0" distL="0" distR="0" wp14:anchorId="20D4312A" wp14:editId="076EDDCC">
                  <wp:extent cx="27432" cy="32004"/>
                  <wp:effectExtent l="0" t="0" r="0" b="0"/>
                  <wp:docPr id="16334" name="Picture 16334"/>
                  <wp:cNvGraphicFramePr/>
                  <a:graphic xmlns:a="http://schemas.openxmlformats.org/drawingml/2006/main">
                    <a:graphicData uri="http://schemas.openxmlformats.org/drawingml/2006/picture">
                      <pic:pic xmlns:pic="http://schemas.openxmlformats.org/drawingml/2006/picture">
                        <pic:nvPicPr>
                          <pic:cNvPr id="16334" name="Picture 16334"/>
                          <pic:cNvPicPr/>
                        </pic:nvPicPr>
                        <pic:blipFill>
                          <a:blip r:embed="rId51"/>
                          <a:stretch>
                            <a:fillRect/>
                          </a:stretch>
                        </pic:blipFill>
                        <pic:spPr>
                          <a:xfrm>
                            <a:off x="0" y="0"/>
                            <a:ext cx="27432" cy="32004"/>
                          </a:xfrm>
                          <a:prstGeom prst="rect">
                            <a:avLst/>
                          </a:prstGeom>
                        </pic:spPr>
                      </pic:pic>
                    </a:graphicData>
                  </a:graphic>
                </wp:inline>
              </w:drawing>
            </w:r>
          </w:p>
        </w:tc>
      </w:tr>
      <w:tr w:rsidR="0045431F" w14:paraId="347EE738" w14:textId="77777777">
        <w:trPr>
          <w:trHeight w:val="273"/>
        </w:trPr>
        <w:tc>
          <w:tcPr>
            <w:tcW w:w="1332" w:type="dxa"/>
            <w:tcBorders>
              <w:top w:val="nil"/>
              <w:left w:val="nil"/>
              <w:bottom w:val="nil"/>
              <w:right w:val="nil"/>
            </w:tcBorders>
          </w:tcPr>
          <w:p w14:paraId="4ACCF09A" w14:textId="77777777" w:rsidR="0045431F" w:rsidRDefault="001B2272">
            <w:pPr>
              <w:ind w:left="29"/>
            </w:pPr>
            <w:r>
              <w:rPr>
                <w:sz w:val="30"/>
              </w:rPr>
              <w:t>B205</w:t>
            </w:r>
          </w:p>
        </w:tc>
        <w:tc>
          <w:tcPr>
            <w:tcW w:w="1296" w:type="dxa"/>
            <w:tcBorders>
              <w:top w:val="nil"/>
              <w:left w:val="nil"/>
              <w:bottom w:val="nil"/>
              <w:right w:val="nil"/>
            </w:tcBorders>
          </w:tcPr>
          <w:p w14:paraId="3337141F" w14:textId="77777777" w:rsidR="0045431F" w:rsidRDefault="001B2272">
            <w:pPr>
              <w:ind w:left="144"/>
            </w:pPr>
            <w:r>
              <w:rPr>
                <w:sz w:val="28"/>
              </w:rPr>
              <w:t>3.204</w:t>
            </w:r>
          </w:p>
        </w:tc>
        <w:tc>
          <w:tcPr>
            <w:tcW w:w="2059" w:type="dxa"/>
            <w:tcBorders>
              <w:top w:val="nil"/>
              <w:left w:val="nil"/>
              <w:bottom w:val="nil"/>
              <w:right w:val="nil"/>
            </w:tcBorders>
          </w:tcPr>
          <w:p w14:paraId="630BB5D6" w14:textId="77777777" w:rsidR="0045431F" w:rsidRDefault="001B2272">
            <w:pPr>
              <w:ind w:left="425"/>
            </w:pPr>
            <w:r>
              <w:rPr>
                <w:sz w:val="26"/>
              </w:rPr>
              <w:t>1 ,824.76</w:t>
            </w:r>
          </w:p>
        </w:tc>
        <w:tc>
          <w:tcPr>
            <w:tcW w:w="2117" w:type="dxa"/>
            <w:tcBorders>
              <w:top w:val="nil"/>
              <w:left w:val="nil"/>
              <w:bottom w:val="nil"/>
              <w:right w:val="nil"/>
            </w:tcBorders>
          </w:tcPr>
          <w:p w14:paraId="534BC502" w14:textId="77777777" w:rsidR="0045431F" w:rsidRDefault="001B2272">
            <w:pPr>
              <w:ind w:left="94"/>
              <w:jc w:val="center"/>
            </w:pPr>
            <w:r>
              <w:rPr>
                <w:sz w:val="28"/>
              </w:rPr>
              <w:t>5,474.28</w:t>
            </w:r>
          </w:p>
        </w:tc>
        <w:tc>
          <w:tcPr>
            <w:tcW w:w="1850" w:type="dxa"/>
            <w:tcBorders>
              <w:top w:val="nil"/>
              <w:left w:val="nil"/>
              <w:bottom w:val="nil"/>
              <w:right w:val="nil"/>
            </w:tcBorders>
          </w:tcPr>
          <w:p w14:paraId="1CD1B7A5" w14:textId="77777777" w:rsidR="0045431F" w:rsidRDefault="0045431F"/>
        </w:tc>
      </w:tr>
      <w:tr w:rsidR="0045431F" w14:paraId="3B59A860" w14:textId="77777777">
        <w:trPr>
          <w:trHeight w:val="273"/>
        </w:trPr>
        <w:tc>
          <w:tcPr>
            <w:tcW w:w="1332" w:type="dxa"/>
            <w:tcBorders>
              <w:top w:val="nil"/>
              <w:left w:val="nil"/>
              <w:bottom w:val="nil"/>
              <w:right w:val="nil"/>
            </w:tcBorders>
          </w:tcPr>
          <w:p w14:paraId="0379249E" w14:textId="77777777" w:rsidR="0045431F" w:rsidRDefault="001B2272">
            <w:pPr>
              <w:ind w:left="36"/>
            </w:pPr>
            <w:r>
              <w:rPr>
                <w:sz w:val="30"/>
              </w:rPr>
              <w:t>8304</w:t>
            </w:r>
          </w:p>
        </w:tc>
        <w:tc>
          <w:tcPr>
            <w:tcW w:w="1296" w:type="dxa"/>
            <w:tcBorders>
              <w:top w:val="nil"/>
              <w:left w:val="nil"/>
              <w:bottom w:val="nil"/>
              <w:right w:val="nil"/>
            </w:tcBorders>
          </w:tcPr>
          <w:p w14:paraId="597E69A2" w14:textId="77777777" w:rsidR="0045431F" w:rsidRDefault="001B2272">
            <w:pPr>
              <w:ind w:left="144"/>
            </w:pPr>
            <w:r>
              <w:rPr>
                <w:sz w:val="28"/>
              </w:rPr>
              <w:t>3.666</w:t>
            </w:r>
          </w:p>
        </w:tc>
        <w:tc>
          <w:tcPr>
            <w:tcW w:w="2059" w:type="dxa"/>
            <w:tcBorders>
              <w:top w:val="nil"/>
              <w:left w:val="nil"/>
              <w:bottom w:val="nil"/>
              <w:right w:val="nil"/>
            </w:tcBorders>
          </w:tcPr>
          <w:p w14:paraId="61A75A72" w14:textId="77777777" w:rsidR="0045431F" w:rsidRDefault="001B2272">
            <w:pPr>
              <w:ind w:left="418"/>
            </w:pPr>
            <w:r>
              <w:rPr>
                <w:sz w:val="28"/>
              </w:rPr>
              <w:t>2,087.88</w:t>
            </w:r>
          </w:p>
        </w:tc>
        <w:tc>
          <w:tcPr>
            <w:tcW w:w="2117" w:type="dxa"/>
            <w:tcBorders>
              <w:top w:val="nil"/>
              <w:left w:val="nil"/>
              <w:bottom w:val="nil"/>
              <w:right w:val="nil"/>
            </w:tcBorders>
          </w:tcPr>
          <w:p w14:paraId="6C45A526" w14:textId="77777777" w:rsidR="0045431F" w:rsidRDefault="001B2272">
            <w:pPr>
              <w:ind w:left="94"/>
              <w:jc w:val="center"/>
            </w:pPr>
            <w:r>
              <w:rPr>
                <w:sz w:val="28"/>
              </w:rPr>
              <w:t>6,263.64</w:t>
            </w:r>
          </w:p>
        </w:tc>
        <w:tc>
          <w:tcPr>
            <w:tcW w:w="1850" w:type="dxa"/>
            <w:tcBorders>
              <w:top w:val="nil"/>
              <w:left w:val="nil"/>
              <w:bottom w:val="nil"/>
              <w:right w:val="nil"/>
            </w:tcBorders>
          </w:tcPr>
          <w:p w14:paraId="46DD858F" w14:textId="77777777" w:rsidR="0045431F" w:rsidRDefault="001B2272">
            <w:pPr>
              <w:ind w:left="562"/>
            </w:pPr>
            <w:r>
              <w:rPr>
                <w:sz w:val="28"/>
              </w:rPr>
              <w:t>5,408.82</w:t>
            </w:r>
          </w:p>
        </w:tc>
      </w:tr>
      <w:tr w:rsidR="0045431F" w14:paraId="20D18461" w14:textId="77777777">
        <w:trPr>
          <w:trHeight w:val="404"/>
        </w:trPr>
        <w:tc>
          <w:tcPr>
            <w:tcW w:w="1332" w:type="dxa"/>
            <w:tcBorders>
              <w:top w:val="nil"/>
              <w:left w:val="nil"/>
              <w:bottom w:val="nil"/>
              <w:right w:val="nil"/>
            </w:tcBorders>
          </w:tcPr>
          <w:p w14:paraId="799D3427" w14:textId="77777777" w:rsidR="0045431F" w:rsidRDefault="001B2272">
            <w:pPr>
              <w:ind w:left="36"/>
            </w:pPr>
            <w:r>
              <w:rPr>
                <w:sz w:val="30"/>
              </w:rPr>
              <w:t>B305</w:t>
            </w:r>
          </w:p>
        </w:tc>
        <w:tc>
          <w:tcPr>
            <w:tcW w:w="1296" w:type="dxa"/>
            <w:tcBorders>
              <w:top w:val="nil"/>
              <w:left w:val="nil"/>
              <w:bottom w:val="nil"/>
              <w:right w:val="nil"/>
            </w:tcBorders>
          </w:tcPr>
          <w:p w14:paraId="1EE6AEBC" w14:textId="77777777" w:rsidR="0045431F" w:rsidRDefault="001B2272">
            <w:pPr>
              <w:ind w:left="151"/>
            </w:pPr>
            <w:r>
              <w:rPr>
                <w:sz w:val="28"/>
              </w:rPr>
              <w:t>3.358</w:t>
            </w:r>
          </w:p>
        </w:tc>
        <w:tc>
          <w:tcPr>
            <w:tcW w:w="2059" w:type="dxa"/>
            <w:tcBorders>
              <w:top w:val="nil"/>
              <w:left w:val="nil"/>
              <w:bottom w:val="nil"/>
              <w:right w:val="nil"/>
            </w:tcBorders>
          </w:tcPr>
          <w:p w14:paraId="12CA31CD" w14:textId="77777777" w:rsidR="0045431F" w:rsidRDefault="001B2272">
            <w:pPr>
              <w:ind w:left="432"/>
            </w:pPr>
            <w:r>
              <w:rPr>
                <w:sz w:val="28"/>
              </w:rPr>
              <w:t>1,912.46</w:t>
            </w:r>
          </w:p>
        </w:tc>
        <w:tc>
          <w:tcPr>
            <w:tcW w:w="2117" w:type="dxa"/>
            <w:tcBorders>
              <w:top w:val="nil"/>
              <w:left w:val="nil"/>
              <w:bottom w:val="nil"/>
              <w:right w:val="nil"/>
            </w:tcBorders>
          </w:tcPr>
          <w:p w14:paraId="71E52E3B" w14:textId="77777777" w:rsidR="0045431F" w:rsidRDefault="001B2272">
            <w:pPr>
              <w:ind w:left="94"/>
              <w:jc w:val="center"/>
            </w:pPr>
            <w:r>
              <w:rPr>
                <w:sz w:val="28"/>
              </w:rPr>
              <w:t>5,737.38</w:t>
            </w:r>
          </w:p>
        </w:tc>
        <w:tc>
          <w:tcPr>
            <w:tcW w:w="1850" w:type="dxa"/>
            <w:tcBorders>
              <w:top w:val="nil"/>
              <w:left w:val="nil"/>
              <w:bottom w:val="nil"/>
              <w:right w:val="nil"/>
            </w:tcBorders>
          </w:tcPr>
          <w:p w14:paraId="002B8672" w14:textId="77777777" w:rsidR="0045431F" w:rsidRDefault="001B2272">
            <w:pPr>
              <w:ind w:left="562"/>
            </w:pPr>
            <w:r>
              <w:rPr>
                <w:sz w:val="28"/>
              </w:rPr>
              <w:t>4,954.39</w:t>
            </w:r>
          </w:p>
        </w:tc>
      </w:tr>
      <w:tr w:rsidR="0045431F" w14:paraId="088D872A" w14:textId="77777777">
        <w:trPr>
          <w:trHeight w:val="389"/>
        </w:trPr>
        <w:tc>
          <w:tcPr>
            <w:tcW w:w="1332" w:type="dxa"/>
            <w:tcBorders>
              <w:top w:val="nil"/>
              <w:left w:val="nil"/>
              <w:bottom w:val="nil"/>
              <w:right w:val="nil"/>
            </w:tcBorders>
            <w:vAlign w:val="bottom"/>
          </w:tcPr>
          <w:p w14:paraId="20D0433A" w14:textId="77777777" w:rsidR="0045431F" w:rsidRDefault="001B2272">
            <w:pPr>
              <w:ind w:left="29"/>
            </w:pPr>
            <w:r>
              <w:rPr>
                <w:sz w:val="28"/>
              </w:rPr>
              <w:t>C106</w:t>
            </w:r>
          </w:p>
        </w:tc>
        <w:tc>
          <w:tcPr>
            <w:tcW w:w="1296" w:type="dxa"/>
            <w:tcBorders>
              <w:top w:val="nil"/>
              <w:left w:val="nil"/>
              <w:bottom w:val="nil"/>
              <w:right w:val="nil"/>
            </w:tcBorders>
            <w:vAlign w:val="bottom"/>
          </w:tcPr>
          <w:p w14:paraId="70AFBC98" w14:textId="77777777" w:rsidR="0045431F" w:rsidRDefault="001B2272">
            <w:pPr>
              <w:ind w:left="151"/>
            </w:pPr>
            <w:r>
              <w:rPr>
                <w:sz w:val="28"/>
              </w:rPr>
              <w:t>3.666</w:t>
            </w:r>
          </w:p>
        </w:tc>
        <w:tc>
          <w:tcPr>
            <w:tcW w:w="2059" w:type="dxa"/>
            <w:tcBorders>
              <w:top w:val="nil"/>
              <w:left w:val="nil"/>
              <w:bottom w:val="nil"/>
              <w:right w:val="nil"/>
            </w:tcBorders>
            <w:vAlign w:val="bottom"/>
          </w:tcPr>
          <w:p w14:paraId="20E2F9B9" w14:textId="77777777" w:rsidR="0045431F" w:rsidRDefault="001B2272">
            <w:pPr>
              <w:ind w:left="425"/>
            </w:pPr>
            <w:r>
              <w:rPr>
                <w:sz w:val="26"/>
              </w:rPr>
              <w:t>2,087.88</w:t>
            </w:r>
          </w:p>
        </w:tc>
        <w:tc>
          <w:tcPr>
            <w:tcW w:w="2117" w:type="dxa"/>
            <w:tcBorders>
              <w:top w:val="nil"/>
              <w:left w:val="nil"/>
              <w:bottom w:val="nil"/>
              <w:right w:val="nil"/>
            </w:tcBorders>
            <w:vAlign w:val="bottom"/>
          </w:tcPr>
          <w:p w14:paraId="3E92F444" w14:textId="77777777" w:rsidR="0045431F" w:rsidRDefault="001B2272">
            <w:pPr>
              <w:ind w:left="108"/>
              <w:jc w:val="center"/>
            </w:pPr>
            <w:r>
              <w:rPr>
                <w:sz w:val="28"/>
              </w:rPr>
              <w:t>6,263.64</w:t>
            </w:r>
          </w:p>
        </w:tc>
        <w:tc>
          <w:tcPr>
            <w:tcW w:w="1850" w:type="dxa"/>
            <w:tcBorders>
              <w:top w:val="nil"/>
              <w:left w:val="nil"/>
              <w:bottom w:val="nil"/>
              <w:right w:val="nil"/>
            </w:tcBorders>
            <w:vAlign w:val="bottom"/>
          </w:tcPr>
          <w:p w14:paraId="26B1A82D" w14:textId="77777777" w:rsidR="0045431F" w:rsidRDefault="001B2272">
            <w:pPr>
              <w:ind w:left="569"/>
            </w:pPr>
            <w:r>
              <w:rPr>
                <w:sz w:val="28"/>
              </w:rPr>
              <w:t>5,408.82</w:t>
            </w:r>
          </w:p>
        </w:tc>
      </w:tr>
      <w:tr w:rsidR="0045431F" w14:paraId="77ABF957" w14:textId="77777777">
        <w:trPr>
          <w:trHeight w:val="270"/>
        </w:trPr>
        <w:tc>
          <w:tcPr>
            <w:tcW w:w="1332" w:type="dxa"/>
            <w:tcBorders>
              <w:top w:val="nil"/>
              <w:left w:val="nil"/>
              <w:bottom w:val="nil"/>
              <w:right w:val="nil"/>
            </w:tcBorders>
          </w:tcPr>
          <w:p w14:paraId="38870E4E" w14:textId="77777777" w:rsidR="0045431F" w:rsidRDefault="001B2272">
            <w:pPr>
              <w:ind w:left="36"/>
            </w:pPr>
            <w:r>
              <w:rPr>
                <w:rFonts w:ascii="Courier New" w:eastAsia="Courier New" w:hAnsi="Courier New" w:cs="Courier New"/>
                <w:sz w:val="26"/>
              </w:rPr>
              <w:t>C107</w:t>
            </w:r>
          </w:p>
        </w:tc>
        <w:tc>
          <w:tcPr>
            <w:tcW w:w="1296" w:type="dxa"/>
            <w:tcBorders>
              <w:top w:val="nil"/>
              <w:left w:val="nil"/>
              <w:bottom w:val="nil"/>
              <w:right w:val="nil"/>
            </w:tcBorders>
          </w:tcPr>
          <w:p w14:paraId="303C9B15" w14:textId="77777777" w:rsidR="0045431F" w:rsidRDefault="001B2272">
            <w:pPr>
              <w:ind w:left="151"/>
            </w:pPr>
            <w:r>
              <w:rPr>
                <w:sz w:val="28"/>
              </w:rPr>
              <w:t>3.358</w:t>
            </w:r>
          </w:p>
        </w:tc>
        <w:tc>
          <w:tcPr>
            <w:tcW w:w="2059" w:type="dxa"/>
            <w:tcBorders>
              <w:top w:val="nil"/>
              <w:left w:val="nil"/>
              <w:bottom w:val="nil"/>
              <w:right w:val="nil"/>
            </w:tcBorders>
          </w:tcPr>
          <w:p w14:paraId="201638D1" w14:textId="77777777" w:rsidR="0045431F" w:rsidRDefault="001B2272">
            <w:pPr>
              <w:ind w:left="439"/>
            </w:pPr>
            <w:r>
              <w:rPr>
                <w:sz w:val="28"/>
              </w:rPr>
              <w:t>1,912.46</w:t>
            </w:r>
          </w:p>
        </w:tc>
        <w:tc>
          <w:tcPr>
            <w:tcW w:w="2117" w:type="dxa"/>
            <w:tcBorders>
              <w:top w:val="nil"/>
              <w:left w:val="nil"/>
              <w:bottom w:val="nil"/>
              <w:right w:val="nil"/>
            </w:tcBorders>
          </w:tcPr>
          <w:p w14:paraId="0F8E68A5" w14:textId="77777777" w:rsidR="0045431F" w:rsidRDefault="001B2272">
            <w:pPr>
              <w:ind w:left="101"/>
              <w:jc w:val="center"/>
            </w:pPr>
            <w:r>
              <w:rPr>
                <w:sz w:val="28"/>
              </w:rPr>
              <w:t>5,737.38</w:t>
            </w:r>
          </w:p>
        </w:tc>
        <w:tc>
          <w:tcPr>
            <w:tcW w:w="1850" w:type="dxa"/>
            <w:tcBorders>
              <w:top w:val="nil"/>
              <w:left w:val="nil"/>
              <w:bottom w:val="nil"/>
              <w:right w:val="nil"/>
            </w:tcBorders>
          </w:tcPr>
          <w:p w14:paraId="655136B0" w14:textId="77777777" w:rsidR="0045431F" w:rsidRDefault="001B2272">
            <w:pPr>
              <w:ind w:left="569"/>
            </w:pPr>
            <w:r>
              <w:rPr>
                <w:sz w:val="28"/>
              </w:rPr>
              <w:t>4,954.39</w:t>
            </w:r>
          </w:p>
        </w:tc>
      </w:tr>
      <w:tr w:rsidR="0045431F" w14:paraId="1AE1BE9E" w14:textId="77777777">
        <w:trPr>
          <w:trHeight w:val="276"/>
        </w:trPr>
        <w:tc>
          <w:tcPr>
            <w:tcW w:w="1332" w:type="dxa"/>
            <w:tcBorders>
              <w:top w:val="nil"/>
              <w:left w:val="nil"/>
              <w:bottom w:val="nil"/>
              <w:right w:val="nil"/>
            </w:tcBorders>
          </w:tcPr>
          <w:p w14:paraId="1B898508" w14:textId="77777777" w:rsidR="0045431F" w:rsidRDefault="001B2272">
            <w:pPr>
              <w:ind w:left="36"/>
            </w:pPr>
            <w:r>
              <w:rPr>
                <w:rFonts w:ascii="Courier New" w:eastAsia="Courier New" w:hAnsi="Courier New" w:cs="Courier New"/>
                <w:sz w:val="26"/>
              </w:rPr>
              <w:t>C206</w:t>
            </w:r>
          </w:p>
        </w:tc>
        <w:tc>
          <w:tcPr>
            <w:tcW w:w="1296" w:type="dxa"/>
            <w:tcBorders>
              <w:top w:val="nil"/>
              <w:left w:val="nil"/>
              <w:bottom w:val="nil"/>
              <w:right w:val="nil"/>
            </w:tcBorders>
          </w:tcPr>
          <w:p w14:paraId="05C1324A" w14:textId="77777777" w:rsidR="0045431F" w:rsidRDefault="001B2272">
            <w:pPr>
              <w:ind w:left="151"/>
            </w:pPr>
            <w:r>
              <w:rPr>
                <w:sz w:val="28"/>
              </w:rPr>
              <w:t>3.820</w:t>
            </w:r>
          </w:p>
        </w:tc>
        <w:tc>
          <w:tcPr>
            <w:tcW w:w="2059" w:type="dxa"/>
            <w:tcBorders>
              <w:top w:val="nil"/>
              <w:left w:val="nil"/>
              <w:bottom w:val="nil"/>
              <w:right w:val="nil"/>
            </w:tcBorders>
          </w:tcPr>
          <w:p w14:paraId="5FB30511" w14:textId="77777777" w:rsidR="0045431F" w:rsidRDefault="001B2272">
            <w:pPr>
              <w:ind w:left="425"/>
            </w:pPr>
            <w:r>
              <w:rPr>
                <w:sz w:val="28"/>
              </w:rPr>
              <w:t>2,175.59</w:t>
            </w:r>
          </w:p>
        </w:tc>
        <w:tc>
          <w:tcPr>
            <w:tcW w:w="2117" w:type="dxa"/>
            <w:tcBorders>
              <w:top w:val="nil"/>
              <w:left w:val="nil"/>
              <w:bottom w:val="nil"/>
              <w:right w:val="nil"/>
            </w:tcBorders>
          </w:tcPr>
          <w:p w14:paraId="71D64240" w14:textId="77777777" w:rsidR="0045431F" w:rsidRDefault="001B2272">
            <w:pPr>
              <w:ind w:left="108"/>
              <w:jc w:val="center"/>
            </w:pPr>
            <w:r>
              <w:rPr>
                <w:sz w:val="28"/>
              </w:rPr>
              <w:t>6,526.77</w:t>
            </w:r>
          </w:p>
        </w:tc>
        <w:tc>
          <w:tcPr>
            <w:tcW w:w="1850" w:type="dxa"/>
            <w:tcBorders>
              <w:top w:val="nil"/>
              <w:left w:val="nil"/>
              <w:bottom w:val="nil"/>
              <w:right w:val="nil"/>
            </w:tcBorders>
          </w:tcPr>
          <w:p w14:paraId="43B892BA" w14:textId="77777777" w:rsidR="0045431F" w:rsidRDefault="001B2272">
            <w:pPr>
              <w:ind w:left="569"/>
            </w:pPr>
            <w:r>
              <w:rPr>
                <w:sz w:val="28"/>
              </w:rPr>
              <w:t>5,636.03</w:t>
            </w:r>
          </w:p>
        </w:tc>
      </w:tr>
      <w:tr w:rsidR="0045431F" w14:paraId="2701639E" w14:textId="77777777">
        <w:trPr>
          <w:trHeight w:val="276"/>
        </w:trPr>
        <w:tc>
          <w:tcPr>
            <w:tcW w:w="1332" w:type="dxa"/>
            <w:tcBorders>
              <w:top w:val="nil"/>
              <w:left w:val="nil"/>
              <w:bottom w:val="nil"/>
              <w:right w:val="nil"/>
            </w:tcBorders>
          </w:tcPr>
          <w:p w14:paraId="615A6D17" w14:textId="77777777" w:rsidR="0045431F" w:rsidRDefault="001B2272">
            <w:pPr>
              <w:ind w:left="43"/>
            </w:pPr>
            <w:r>
              <w:rPr>
                <w:rFonts w:ascii="Courier New" w:eastAsia="Courier New" w:hAnsi="Courier New" w:cs="Courier New"/>
                <w:sz w:val="26"/>
              </w:rPr>
              <w:t>C207</w:t>
            </w:r>
          </w:p>
        </w:tc>
        <w:tc>
          <w:tcPr>
            <w:tcW w:w="1296" w:type="dxa"/>
            <w:tcBorders>
              <w:top w:val="nil"/>
              <w:left w:val="nil"/>
              <w:bottom w:val="nil"/>
              <w:right w:val="nil"/>
            </w:tcBorders>
          </w:tcPr>
          <w:p w14:paraId="65180650" w14:textId="77777777" w:rsidR="0045431F" w:rsidRDefault="001B2272">
            <w:pPr>
              <w:ind w:left="151"/>
            </w:pPr>
            <w:r>
              <w:rPr>
                <w:sz w:val="28"/>
              </w:rPr>
              <w:t>3.512</w:t>
            </w:r>
          </w:p>
        </w:tc>
        <w:tc>
          <w:tcPr>
            <w:tcW w:w="2059" w:type="dxa"/>
            <w:tcBorders>
              <w:top w:val="nil"/>
              <w:left w:val="nil"/>
              <w:bottom w:val="nil"/>
              <w:right w:val="nil"/>
            </w:tcBorders>
          </w:tcPr>
          <w:p w14:paraId="65B707AC" w14:textId="77777777" w:rsidR="0045431F" w:rsidRDefault="001B2272">
            <w:pPr>
              <w:ind w:left="432"/>
            </w:pPr>
            <w:r>
              <w:rPr>
                <w:sz w:val="26"/>
              </w:rPr>
              <w:t>2,000.17</w:t>
            </w:r>
          </w:p>
        </w:tc>
        <w:tc>
          <w:tcPr>
            <w:tcW w:w="2117" w:type="dxa"/>
            <w:tcBorders>
              <w:top w:val="nil"/>
              <w:left w:val="nil"/>
              <w:bottom w:val="nil"/>
              <w:right w:val="nil"/>
            </w:tcBorders>
          </w:tcPr>
          <w:p w14:paraId="39AE3ECE" w14:textId="77777777" w:rsidR="0045431F" w:rsidRDefault="001B2272">
            <w:pPr>
              <w:ind w:left="72"/>
              <w:jc w:val="center"/>
            </w:pPr>
            <w:r>
              <w:rPr>
                <w:sz w:val="26"/>
              </w:rPr>
              <w:t>6,000.51</w:t>
            </w:r>
          </w:p>
        </w:tc>
        <w:tc>
          <w:tcPr>
            <w:tcW w:w="1850" w:type="dxa"/>
            <w:tcBorders>
              <w:top w:val="nil"/>
              <w:left w:val="nil"/>
              <w:bottom w:val="nil"/>
              <w:right w:val="nil"/>
            </w:tcBorders>
          </w:tcPr>
          <w:p w14:paraId="6CAC3F32" w14:textId="77777777" w:rsidR="0045431F" w:rsidRDefault="001B2272">
            <w:pPr>
              <w:ind w:left="569"/>
            </w:pPr>
            <w:r>
              <w:rPr>
                <w:sz w:val="28"/>
              </w:rPr>
              <w:t>5,181.60</w:t>
            </w:r>
          </w:p>
        </w:tc>
      </w:tr>
      <w:tr w:rsidR="0045431F" w14:paraId="4CBCB20A" w14:textId="77777777">
        <w:trPr>
          <w:trHeight w:val="276"/>
        </w:trPr>
        <w:tc>
          <w:tcPr>
            <w:tcW w:w="1332" w:type="dxa"/>
            <w:tcBorders>
              <w:top w:val="nil"/>
              <w:left w:val="nil"/>
              <w:bottom w:val="nil"/>
              <w:right w:val="nil"/>
            </w:tcBorders>
          </w:tcPr>
          <w:p w14:paraId="7B576103" w14:textId="77777777" w:rsidR="0045431F" w:rsidRDefault="001B2272">
            <w:pPr>
              <w:ind w:left="36"/>
            </w:pPr>
            <w:r>
              <w:rPr>
                <w:rFonts w:ascii="Courier New" w:eastAsia="Courier New" w:hAnsi="Courier New" w:cs="Courier New"/>
                <w:sz w:val="26"/>
              </w:rPr>
              <w:t>C306</w:t>
            </w:r>
          </w:p>
        </w:tc>
        <w:tc>
          <w:tcPr>
            <w:tcW w:w="1296" w:type="dxa"/>
            <w:tcBorders>
              <w:top w:val="nil"/>
              <w:left w:val="nil"/>
              <w:bottom w:val="nil"/>
              <w:right w:val="nil"/>
            </w:tcBorders>
          </w:tcPr>
          <w:p w14:paraId="6231AE44" w14:textId="77777777" w:rsidR="0045431F" w:rsidRDefault="001B2272">
            <w:pPr>
              <w:ind w:left="158"/>
            </w:pPr>
            <w:r>
              <w:rPr>
                <w:sz w:val="28"/>
              </w:rPr>
              <w:t>3.974</w:t>
            </w:r>
          </w:p>
        </w:tc>
        <w:tc>
          <w:tcPr>
            <w:tcW w:w="2059" w:type="dxa"/>
            <w:tcBorders>
              <w:top w:val="nil"/>
              <w:left w:val="nil"/>
              <w:bottom w:val="nil"/>
              <w:right w:val="nil"/>
            </w:tcBorders>
          </w:tcPr>
          <w:p w14:paraId="26F76269" w14:textId="77777777" w:rsidR="0045431F" w:rsidRDefault="001B2272">
            <w:pPr>
              <w:ind w:left="432"/>
            </w:pPr>
            <w:r>
              <w:rPr>
                <w:sz w:val="26"/>
              </w:rPr>
              <w:t>2,263.29</w:t>
            </w:r>
          </w:p>
        </w:tc>
        <w:tc>
          <w:tcPr>
            <w:tcW w:w="2117" w:type="dxa"/>
            <w:tcBorders>
              <w:top w:val="nil"/>
              <w:left w:val="nil"/>
              <w:bottom w:val="nil"/>
              <w:right w:val="nil"/>
            </w:tcBorders>
          </w:tcPr>
          <w:p w14:paraId="7B872BB6" w14:textId="77777777" w:rsidR="0045431F" w:rsidRDefault="001B2272">
            <w:pPr>
              <w:ind w:left="108"/>
              <w:jc w:val="center"/>
            </w:pPr>
            <w:r>
              <w:rPr>
                <w:sz w:val="28"/>
              </w:rPr>
              <w:t>6,789.87</w:t>
            </w:r>
          </w:p>
        </w:tc>
        <w:tc>
          <w:tcPr>
            <w:tcW w:w="1850" w:type="dxa"/>
            <w:tcBorders>
              <w:top w:val="nil"/>
              <w:left w:val="nil"/>
              <w:bottom w:val="nil"/>
              <w:right w:val="nil"/>
            </w:tcBorders>
          </w:tcPr>
          <w:p w14:paraId="0BA4CF98" w14:textId="77777777" w:rsidR="0045431F" w:rsidRDefault="001B2272">
            <w:pPr>
              <w:ind w:left="576"/>
            </w:pPr>
            <w:r>
              <w:rPr>
                <w:sz w:val="28"/>
              </w:rPr>
              <w:t>5,863.24</w:t>
            </w:r>
          </w:p>
        </w:tc>
      </w:tr>
      <w:tr w:rsidR="0045431F" w14:paraId="6123C1A0" w14:textId="77777777">
        <w:trPr>
          <w:trHeight w:val="409"/>
        </w:trPr>
        <w:tc>
          <w:tcPr>
            <w:tcW w:w="1332" w:type="dxa"/>
            <w:tcBorders>
              <w:top w:val="nil"/>
              <w:left w:val="nil"/>
              <w:bottom w:val="nil"/>
              <w:right w:val="nil"/>
            </w:tcBorders>
          </w:tcPr>
          <w:p w14:paraId="7E070FD5" w14:textId="77777777" w:rsidR="0045431F" w:rsidRDefault="001B2272">
            <w:pPr>
              <w:ind w:left="43"/>
            </w:pPr>
            <w:r>
              <w:rPr>
                <w:rFonts w:ascii="Courier New" w:eastAsia="Courier New" w:hAnsi="Courier New" w:cs="Courier New"/>
                <w:sz w:val="26"/>
              </w:rPr>
              <w:t>C307</w:t>
            </w:r>
          </w:p>
        </w:tc>
        <w:tc>
          <w:tcPr>
            <w:tcW w:w="1296" w:type="dxa"/>
            <w:tcBorders>
              <w:top w:val="nil"/>
              <w:left w:val="nil"/>
              <w:bottom w:val="nil"/>
              <w:right w:val="nil"/>
            </w:tcBorders>
          </w:tcPr>
          <w:p w14:paraId="6FF7554A" w14:textId="77777777" w:rsidR="0045431F" w:rsidRDefault="001B2272">
            <w:pPr>
              <w:ind w:left="158"/>
            </w:pPr>
            <w:r>
              <w:rPr>
                <w:sz w:val="28"/>
              </w:rPr>
              <w:t>3.666</w:t>
            </w:r>
          </w:p>
        </w:tc>
        <w:tc>
          <w:tcPr>
            <w:tcW w:w="2059" w:type="dxa"/>
            <w:tcBorders>
              <w:top w:val="nil"/>
              <w:left w:val="nil"/>
              <w:bottom w:val="nil"/>
              <w:right w:val="nil"/>
            </w:tcBorders>
          </w:tcPr>
          <w:p w14:paraId="7E8FDBE9" w14:textId="77777777" w:rsidR="0045431F" w:rsidRDefault="001B2272">
            <w:pPr>
              <w:ind w:left="432"/>
            </w:pPr>
            <w:r>
              <w:rPr>
                <w:sz w:val="26"/>
              </w:rPr>
              <w:t>2,087.88</w:t>
            </w:r>
          </w:p>
        </w:tc>
        <w:tc>
          <w:tcPr>
            <w:tcW w:w="2117" w:type="dxa"/>
            <w:tcBorders>
              <w:top w:val="nil"/>
              <w:left w:val="nil"/>
              <w:bottom w:val="nil"/>
              <w:right w:val="nil"/>
            </w:tcBorders>
          </w:tcPr>
          <w:p w14:paraId="6FF4665D" w14:textId="77777777" w:rsidR="0045431F" w:rsidRDefault="001B2272">
            <w:pPr>
              <w:ind w:left="115"/>
              <w:jc w:val="center"/>
            </w:pPr>
            <w:r>
              <w:rPr>
                <w:sz w:val="28"/>
              </w:rPr>
              <w:t>6,263.64</w:t>
            </w:r>
          </w:p>
        </w:tc>
        <w:tc>
          <w:tcPr>
            <w:tcW w:w="1850" w:type="dxa"/>
            <w:tcBorders>
              <w:top w:val="nil"/>
              <w:left w:val="nil"/>
              <w:bottom w:val="nil"/>
              <w:right w:val="nil"/>
            </w:tcBorders>
          </w:tcPr>
          <w:p w14:paraId="0E07ED35" w14:textId="77777777" w:rsidR="0045431F" w:rsidRDefault="001B2272">
            <w:pPr>
              <w:ind w:left="576"/>
            </w:pPr>
            <w:r>
              <w:rPr>
                <w:sz w:val="28"/>
              </w:rPr>
              <w:t>5,408.82</w:t>
            </w:r>
          </w:p>
        </w:tc>
      </w:tr>
      <w:tr w:rsidR="0045431F" w14:paraId="48D96769" w14:textId="77777777">
        <w:trPr>
          <w:trHeight w:val="399"/>
        </w:trPr>
        <w:tc>
          <w:tcPr>
            <w:tcW w:w="1332" w:type="dxa"/>
            <w:tcBorders>
              <w:top w:val="nil"/>
              <w:left w:val="nil"/>
              <w:bottom w:val="nil"/>
              <w:right w:val="nil"/>
            </w:tcBorders>
            <w:vAlign w:val="bottom"/>
          </w:tcPr>
          <w:p w14:paraId="33C7F9E2" w14:textId="77777777" w:rsidR="0045431F" w:rsidRDefault="001B2272">
            <w:pPr>
              <w:ind w:left="43"/>
            </w:pPr>
            <w:r>
              <w:rPr>
                <w:sz w:val="30"/>
              </w:rPr>
              <w:t>0108</w:t>
            </w:r>
          </w:p>
        </w:tc>
        <w:tc>
          <w:tcPr>
            <w:tcW w:w="1296" w:type="dxa"/>
            <w:tcBorders>
              <w:top w:val="nil"/>
              <w:left w:val="nil"/>
              <w:bottom w:val="nil"/>
              <w:right w:val="nil"/>
            </w:tcBorders>
            <w:vAlign w:val="bottom"/>
          </w:tcPr>
          <w:p w14:paraId="19CA1604" w14:textId="77777777" w:rsidR="0045431F" w:rsidRDefault="001B2272">
            <w:pPr>
              <w:ind w:left="158"/>
            </w:pPr>
            <w:r>
              <w:rPr>
                <w:sz w:val="28"/>
              </w:rPr>
              <w:t>3.050</w:t>
            </w:r>
          </w:p>
        </w:tc>
        <w:tc>
          <w:tcPr>
            <w:tcW w:w="2059" w:type="dxa"/>
            <w:tcBorders>
              <w:top w:val="nil"/>
              <w:left w:val="nil"/>
              <w:bottom w:val="nil"/>
              <w:right w:val="nil"/>
            </w:tcBorders>
            <w:vAlign w:val="bottom"/>
          </w:tcPr>
          <w:p w14:paraId="78BB52CB" w14:textId="77777777" w:rsidR="0045431F" w:rsidRDefault="001B2272">
            <w:pPr>
              <w:ind w:left="446"/>
            </w:pPr>
            <w:r>
              <w:rPr>
                <w:sz w:val="26"/>
              </w:rPr>
              <w:t>1 ,737.05</w:t>
            </w:r>
          </w:p>
        </w:tc>
        <w:tc>
          <w:tcPr>
            <w:tcW w:w="2117" w:type="dxa"/>
            <w:tcBorders>
              <w:top w:val="nil"/>
              <w:left w:val="nil"/>
              <w:bottom w:val="nil"/>
              <w:right w:val="nil"/>
            </w:tcBorders>
            <w:vAlign w:val="bottom"/>
          </w:tcPr>
          <w:p w14:paraId="4564308E" w14:textId="77777777" w:rsidR="0045431F" w:rsidRDefault="001B2272">
            <w:pPr>
              <w:ind w:left="115"/>
              <w:jc w:val="center"/>
            </w:pPr>
            <w:r>
              <w:rPr>
                <w:sz w:val="28"/>
              </w:rPr>
              <w:t>5,211.15</w:t>
            </w:r>
          </w:p>
        </w:tc>
        <w:tc>
          <w:tcPr>
            <w:tcW w:w="1850" w:type="dxa"/>
            <w:tcBorders>
              <w:top w:val="nil"/>
              <w:left w:val="nil"/>
              <w:bottom w:val="nil"/>
              <w:right w:val="nil"/>
            </w:tcBorders>
            <w:vAlign w:val="bottom"/>
          </w:tcPr>
          <w:p w14:paraId="2FA78656" w14:textId="77777777" w:rsidR="0045431F" w:rsidRDefault="001B2272">
            <w:pPr>
              <w:ind w:left="576"/>
            </w:pPr>
            <w:r>
              <w:rPr>
                <w:sz w:val="28"/>
              </w:rPr>
              <w:t>4,499.97</w:t>
            </w:r>
          </w:p>
        </w:tc>
      </w:tr>
      <w:tr w:rsidR="0045431F" w14:paraId="3EFFC5BA" w14:textId="77777777">
        <w:trPr>
          <w:trHeight w:val="260"/>
        </w:trPr>
        <w:tc>
          <w:tcPr>
            <w:tcW w:w="1332" w:type="dxa"/>
            <w:tcBorders>
              <w:top w:val="nil"/>
              <w:left w:val="nil"/>
              <w:bottom w:val="nil"/>
              <w:right w:val="nil"/>
            </w:tcBorders>
          </w:tcPr>
          <w:p w14:paraId="5760FCA3" w14:textId="77777777" w:rsidR="0045431F" w:rsidRDefault="001B2272">
            <w:pPr>
              <w:ind w:left="43"/>
            </w:pPr>
            <w:r>
              <w:rPr>
                <w:sz w:val="40"/>
              </w:rPr>
              <w:t>DI 09</w:t>
            </w:r>
          </w:p>
        </w:tc>
        <w:tc>
          <w:tcPr>
            <w:tcW w:w="1296" w:type="dxa"/>
            <w:tcBorders>
              <w:top w:val="nil"/>
              <w:left w:val="nil"/>
              <w:bottom w:val="nil"/>
              <w:right w:val="nil"/>
            </w:tcBorders>
          </w:tcPr>
          <w:p w14:paraId="3EC8DCB8" w14:textId="77777777" w:rsidR="0045431F" w:rsidRDefault="001B2272">
            <w:pPr>
              <w:ind w:left="158"/>
            </w:pPr>
            <w:r>
              <w:rPr>
                <w:sz w:val="28"/>
              </w:rPr>
              <w:t>2.588</w:t>
            </w:r>
          </w:p>
        </w:tc>
        <w:tc>
          <w:tcPr>
            <w:tcW w:w="2059" w:type="dxa"/>
            <w:tcBorders>
              <w:top w:val="nil"/>
              <w:left w:val="nil"/>
              <w:bottom w:val="nil"/>
              <w:right w:val="nil"/>
            </w:tcBorders>
          </w:tcPr>
          <w:p w14:paraId="3AC86113" w14:textId="77777777" w:rsidR="0045431F" w:rsidRDefault="001B2272">
            <w:pPr>
              <w:ind w:left="446"/>
            </w:pPr>
            <w:r>
              <w:rPr>
                <w:sz w:val="28"/>
              </w:rPr>
              <w:t>1,473.93</w:t>
            </w:r>
          </w:p>
        </w:tc>
        <w:tc>
          <w:tcPr>
            <w:tcW w:w="2117" w:type="dxa"/>
            <w:tcBorders>
              <w:top w:val="nil"/>
              <w:left w:val="nil"/>
              <w:bottom w:val="nil"/>
              <w:right w:val="nil"/>
            </w:tcBorders>
          </w:tcPr>
          <w:p w14:paraId="3440F4C3" w14:textId="77777777" w:rsidR="0045431F" w:rsidRDefault="001B2272">
            <w:pPr>
              <w:ind w:left="122"/>
              <w:jc w:val="center"/>
            </w:pPr>
            <w:r>
              <w:rPr>
                <w:sz w:val="26"/>
              </w:rPr>
              <w:t>4,421.79</w:t>
            </w:r>
          </w:p>
        </w:tc>
        <w:tc>
          <w:tcPr>
            <w:tcW w:w="1850" w:type="dxa"/>
            <w:tcBorders>
              <w:top w:val="nil"/>
              <w:left w:val="nil"/>
              <w:bottom w:val="nil"/>
              <w:right w:val="nil"/>
            </w:tcBorders>
          </w:tcPr>
          <w:p w14:paraId="3AFAB508" w14:textId="77777777" w:rsidR="0045431F" w:rsidRDefault="001B2272">
            <w:pPr>
              <w:ind w:left="576"/>
            </w:pPr>
            <w:r>
              <w:rPr>
                <w:sz w:val="28"/>
              </w:rPr>
              <w:t>3,818.34</w:t>
            </w:r>
          </w:p>
        </w:tc>
      </w:tr>
      <w:tr w:rsidR="0045431F" w14:paraId="57209FC7" w14:textId="77777777">
        <w:trPr>
          <w:trHeight w:val="273"/>
        </w:trPr>
        <w:tc>
          <w:tcPr>
            <w:tcW w:w="1332" w:type="dxa"/>
            <w:tcBorders>
              <w:top w:val="nil"/>
              <w:left w:val="nil"/>
              <w:bottom w:val="nil"/>
              <w:right w:val="nil"/>
            </w:tcBorders>
          </w:tcPr>
          <w:p w14:paraId="755157E5" w14:textId="77777777" w:rsidR="0045431F" w:rsidRDefault="001B2272">
            <w:pPr>
              <w:ind w:left="43"/>
            </w:pPr>
            <w:r>
              <w:rPr>
                <w:sz w:val="28"/>
              </w:rPr>
              <w:t>D208</w:t>
            </w:r>
          </w:p>
        </w:tc>
        <w:tc>
          <w:tcPr>
            <w:tcW w:w="1296" w:type="dxa"/>
            <w:tcBorders>
              <w:top w:val="nil"/>
              <w:left w:val="nil"/>
              <w:bottom w:val="nil"/>
              <w:right w:val="nil"/>
            </w:tcBorders>
          </w:tcPr>
          <w:p w14:paraId="4CA5D88A" w14:textId="77777777" w:rsidR="0045431F" w:rsidRDefault="001B2272">
            <w:pPr>
              <w:ind w:left="158"/>
            </w:pPr>
            <w:r>
              <w:rPr>
                <w:sz w:val="28"/>
              </w:rPr>
              <w:t>3.204</w:t>
            </w:r>
          </w:p>
        </w:tc>
        <w:tc>
          <w:tcPr>
            <w:tcW w:w="2059" w:type="dxa"/>
            <w:tcBorders>
              <w:top w:val="nil"/>
              <w:left w:val="nil"/>
              <w:bottom w:val="nil"/>
              <w:right w:val="nil"/>
            </w:tcBorders>
          </w:tcPr>
          <w:p w14:paraId="1170F2CA" w14:textId="77777777" w:rsidR="0045431F" w:rsidRDefault="001B2272">
            <w:pPr>
              <w:ind w:left="446"/>
            </w:pPr>
            <w:r>
              <w:rPr>
                <w:sz w:val="26"/>
              </w:rPr>
              <w:t>1 ,824.76</w:t>
            </w:r>
          </w:p>
        </w:tc>
        <w:tc>
          <w:tcPr>
            <w:tcW w:w="2117" w:type="dxa"/>
            <w:tcBorders>
              <w:top w:val="nil"/>
              <w:left w:val="nil"/>
              <w:bottom w:val="nil"/>
              <w:right w:val="nil"/>
            </w:tcBorders>
          </w:tcPr>
          <w:p w14:paraId="351EDBE4" w14:textId="77777777" w:rsidR="0045431F" w:rsidRDefault="001B2272">
            <w:pPr>
              <w:ind w:left="130"/>
              <w:jc w:val="center"/>
            </w:pPr>
            <w:r>
              <w:rPr>
                <w:sz w:val="28"/>
              </w:rPr>
              <w:t>5,474.28</w:t>
            </w:r>
          </w:p>
        </w:tc>
        <w:tc>
          <w:tcPr>
            <w:tcW w:w="1850" w:type="dxa"/>
            <w:tcBorders>
              <w:top w:val="nil"/>
              <w:left w:val="nil"/>
              <w:bottom w:val="nil"/>
              <w:right w:val="nil"/>
            </w:tcBorders>
          </w:tcPr>
          <w:p w14:paraId="7BE68F9E" w14:textId="77777777" w:rsidR="0045431F" w:rsidRDefault="001B2272">
            <w:pPr>
              <w:ind w:left="576"/>
            </w:pPr>
            <w:r>
              <w:rPr>
                <w:sz w:val="28"/>
              </w:rPr>
              <w:t>4,727.18</w:t>
            </w:r>
          </w:p>
        </w:tc>
      </w:tr>
      <w:tr w:rsidR="0045431F" w14:paraId="7CE6DF58" w14:textId="77777777">
        <w:trPr>
          <w:trHeight w:val="414"/>
        </w:trPr>
        <w:tc>
          <w:tcPr>
            <w:tcW w:w="1332" w:type="dxa"/>
            <w:tcBorders>
              <w:top w:val="nil"/>
              <w:left w:val="nil"/>
              <w:bottom w:val="nil"/>
              <w:right w:val="nil"/>
            </w:tcBorders>
          </w:tcPr>
          <w:p w14:paraId="199E670B" w14:textId="77777777" w:rsidR="0045431F" w:rsidRDefault="001B2272">
            <w:pPr>
              <w:ind w:left="43"/>
            </w:pPr>
            <w:r>
              <w:rPr>
                <w:sz w:val="30"/>
              </w:rPr>
              <w:t>D209</w:t>
            </w:r>
          </w:p>
        </w:tc>
        <w:tc>
          <w:tcPr>
            <w:tcW w:w="1296" w:type="dxa"/>
            <w:tcBorders>
              <w:top w:val="nil"/>
              <w:left w:val="nil"/>
              <w:bottom w:val="nil"/>
              <w:right w:val="nil"/>
            </w:tcBorders>
          </w:tcPr>
          <w:p w14:paraId="6CE3CAFD" w14:textId="77777777" w:rsidR="0045431F" w:rsidRDefault="001B2272">
            <w:pPr>
              <w:ind w:left="158"/>
            </w:pPr>
            <w:r>
              <w:rPr>
                <w:sz w:val="28"/>
              </w:rPr>
              <w:t>2.742</w:t>
            </w:r>
          </w:p>
        </w:tc>
        <w:tc>
          <w:tcPr>
            <w:tcW w:w="2059" w:type="dxa"/>
            <w:tcBorders>
              <w:top w:val="nil"/>
              <w:left w:val="nil"/>
              <w:bottom w:val="nil"/>
              <w:right w:val="nil"/>
            </w:tcBorders>
          </w:tcPr>
          <w:p w14:paraId="79EF3C60" w14:textId="77777777" w:rsidR="0045431F" w:rsidRDefault="001B2272">
            <w:pPr>
              <w:ind w:left="446"/>
            </w:pPr>
            <w:r>
              <w:rPr>
                <w:sz w:val="26"/>
              </w:rPr>
              <w:t>1 ,561.65</w:t>
            </w:r>
          </w:p>
        </w:tc>
        <w:tc>
          <w:tcPr>
            <w:tcW w:w="2117" w:type="dxa"/>
            <w:tcBorders>
              <w:top w:val="nil"/>
              <w:left w:val="nil"/>
              <w:bottom w:val="nil"/>
              <w:right w:val="nil"/>
            </w:tcBorders>
          </w:tcPr>
          <w:p w14:paraId="69EC2170" w14:textId="77777777" w:rsidR="0045431F" w:rsidRDefault="001B2272">
            <w:pPr>
              <w:ind w:left="122"/>
              <w:jc w:val="center"/>
            </w:pPr>
            <w:r>
              <w:rPr>
                <w:sz w:val="28"/>
              </w:rPr>
              <w:t>4,684.95</w:t>
            </w:r>
          </w:p>
        </w:tc>
        <w:tc>
          <w:tcPr>
            <w:tcW w:w="1850" w:type="dxa"/>
            <w:tcBorders>
              <w:top w:val="nil"/>
              <w:left w:val="nil"/>
              <w:bottom w:val="nil"/>
              <w:right w:val="nil"/>
            </w:tcBorders>
          </w:tcPr>
          <w:p w14:paraId="22CBBB8D" w14:textId="77777777" w:rsidR="0045431F" w:rsidRDefault="001B2272">
            <w:pPr>
              <w:ind w:left="576"/>
            </w:pPr>
            <w:r>
              <w:rPr>
                <w:sz w:val="28"/>
              </w:rPr>
              <w:t>4,045.56</w:t>
            </w:r>
          </w:p>
        </w:tc>
      </w:tr>
      <w:tr w:rsidR="0045431F" w14:paraId="1CE67097" w14:textId="77777777">
        <w:trPr>
          <w:trHeight w:val="410"/>
        </w:trPr>
        <w:tc>
          <w:tcPr>
            <w:tcW w:w="1332" w:type="dxa"/>
            <w:tcBorders>
              <w:top w:val="nil"/>
              <w:left w:val="nil"/>
              <w:bottom w:val="nil"/>
              <w:right w:val="nil"/>
            </w:tcBorders>
          </w:tcPr>
          <w:p w14:paraId="40132BFA" w14:textId="77777777" w:rsidR="0045431F" w:rsidRDefault="001B2272">
            <w:pPr>
              <w:ind w:left="50"/>
            </w:pPr>
            <w:r>
              <w:rPr>
                <w:sz w:val="38"/>
              </w:rPr>
              <w:t>EIIO</w:t>
            </w:r>
          </w:p>
        </w:tc>
        <w:tc>
          <w:tcPr>
            <w:tcW w:w="1296" w:type="dxa"/>
            <w:tcBorders>
              <w:top w:val="nil"/>
              <w:left w:val="nil"/>
              <w:bottom w:val="nil"/>
              <w:right w:val="nil"/>
            </w:tcBorders>
            <w:vAlign w:val="bottom"/>
          </w:tcPr>
          <w:p w14:paraId="3A8AFD26" w14:textId="77777777" w:rsidR="0045431F" w:rsidRDefault="001B2272">
            <w:pPr>
              <w:ind w:left="166"/>
            </w:pPr>
            <w:r>
              <w:rPr>
                <w:sz w:val="28"/>
              </w:rPr>
              <w:t>3.358</w:t>
            </w:r>
          </w:p>
        </w:tc>
        <w:tc>
          <w:tcPr>
            <w:tcW w:w="2059" w:type="dxa"/>
            <w:tcBorders>
              <w:top w:val="nil"/>
              <w:left w:val="nil"/>
              <w:bottom w:val="nil"/>
              <w:right w:val="nil"/>
            </w:tcBorders>
            <w:vAlign w:val="bottom"/>
          </w:tcPr>
          <w:p w14:paraId="011E60CB" w14:textId="77777777" w:rsidR="0045431F" w:rsidRDefault="001B2272">
            <w:pPr>
              <w:ind w:left="446"/>
            </w:pPr>
            <w:r>
              <w:rPr>
                <w:sz w:val="28"/>
              </w:rPr>
              <w:t>1,912.46</w:t>
            </w:r>
          </w:p>
        </w:tc>
        <w:tc>
          <w:tcPr>
            <w:tcW w:w="2117" w:type="dxa"/>
            <w:tcBorders>
              <w:top w:val="nil"/>
              <w:left w:val="nil"/>
              <w:bottom w:val="nil"/>
              <w:right w:val="nil"/>
            </w:tcBorders>
            <w:vAlign w:val="bottom"/>
          </w:tcPr>
          <w:p w14:paraId="0573F1E3" w14:textId="77777777" w:rsidR="0045431F" w:rsidRDefault="001B2272">
            <w:pPr>
              <w:ind w:left="7"/>
              <w:jc w:val="center"/>
            </w:pPr>
            <w:r>
              <w:rPr>
                <w:sz w:val="28"/>
              </w:rPr>
              <w:t>5,737.38</w:t>
            </w:r>
          </w:p>
        </w:tc>
        <w:tc>
          <w:tcPr>
            <w:tcW w:w="1850" w:type="dxa"/>
            <w:tcBorders>
              <w:top w:val="nil"/>
              <w:left w:val="nil"/>
              <w:bottom w:val="nil"/>
              <w:right w:val="nil"/>
            </w:tcBorders>
            <w:vAlign w:val="bottom"/>
          </w:tcPr>
          <w:p w14:paraId="4C135666" w14:textId="77777777" w:rsidR="0045431F" w:rsidRDefault="001B2272">
            <w:pPr>
              <w:ind w:left="583"/>
            </w:pPr>
            <w:r>
              <w:rPr>
                <w:sz w:val="28"/>
              </w:rPr>
              <w:t>4,954.39</w:t>
            </w:r>
          </w:p>
        </w:tc>
      </w:tr>
      <w:tr w:rsidR="0045431F" w14:paraId="386F77DE" w14:textId="77777777">
        <w:trPr>
          <w:trHeight w:val="273"/>
        </w:trPr>
        <w:tc>
          <w:tcPr>
            <w:tcW w:w="1332" w:type="dxa"/>
            <w:tcBorders>
              <w:top w:val="nil"/>
              <w:left w:val="nil"/>
              <w:bottom w:val="nil"/>
              <w:right w:val="nil"/>
            </w:tcBorders>
          </w:tcPr>
          <w:p w14:paraId="4F7A09CD" w14:textId="77777777" w:rsidR="0045431F" w:rsidRDefault="001B2272">
            <w:pPr>
              <w:ind w:left="58"/>
            </w:pPr>
            <w:r>
              <w:rPr>
                <w:sz w:val="54"/>
              </w:rPr>
              <w:t>Elli</w:t>
            </w:r>
          </w:p>
        </w:tc>
        <w:tc>
          <w:tcPr>
            <w:tcW w:w="1296" w:type="dxa"/>
            <w:tcBorders>
              <w:top w:val="nil"/>
              <w:left w:val="nil"/>
              <w:bottom w:val="nil"/>
              <w:right w:val="nil"/>
            </w:tcBorders>
          </w:tcPr>
          <w:p w14:paraId="17D6D91D" w14:textId="77777777" w:rsidR="0045431F" w:rsidRDefault="001B2272">
            <w:pPr>
              <w:ind w:left="166"/>
            </w:pPr>
            <w:r>
              <w:rPr>
                <w:sz w:val="28"/>
              </w:rPr>
              <w:t>2.896</w:t>
            </w:r>
          </w:p>
        </w:tc>
        <w:tc>
          <w:tcPr>
            <w:tcW w:w="2059" w:type="dxa"/>
            <w:tcBorders>
              <w:top w:val="nil"/>
              <w:left w:val="nil"/>
              <w:bottom w:val="nil"/>
              <w:right w:val="nil"/>
            </w:tcBorders>
          </w:tcPr>
          <w:p w14:paraId="2853E6A2" w14:textId="77777777" w:rsidR="0045431F" w:rsidRDefault="001B2272">
            <w:pPr>
              <w:ind w:left="454"/>
            </w:pPr>
            <w:r>
              <w:rPr>
                <w:sz w:val="26"/>
              </w:rPr>
              <w:t>1 ,649.35</w:t>
            </w:r>
          </w:p>
        </w:tc>
        <w:tc>
          <w:tcPr>
            <w:tcW w:w="2117" w:type="dxa"/>
            <w:tcBorders>
              <w:top w:val="nil"/>
              <w:left w:val="nil"/>
              <w:bottom w:val="nil"/>
              <w:right w:val="nil"/>
            </w:tcBorders>
          </w:tcPr>
          <w:p w14:paraId="35C39810" w14:textId="77777777" w:rsidR="0045431F" w:rsidRDefault="001B2272">
            <w:pPr>
              <w:jc w:val="center"/>
            </w:pPr>
            <w:r>
              <w:rPr>
                <w:sz w:val="26"/>
              </w:rPr>
              <w:t>4,948.05</w:t>
            </w:r>
          </w:p>
        </w:tc>
        <w:tc>
          <w:tcPr>
            <w:tcW w:w="1850" w:type="dxa"/>
            <w:tcBorders>
              <w:top w:val="nil"/>
              <w:left w:val="nil"/>
              <w:bottom w:val="nil"/>
              <w:right w:val="nil"/>
            </w:tcBorders>
          </w:tcPr>
          <w:p w14:paraId="2BAD7508" w14:textId="77777777" w:rsidR="0045431F" w:rsidRDefault="001B2272">
            <w:pPr>
              <w:ind w:left="583"/>
            </w:pPr>
            <w:r>
              <w:rPr>
                <w:sz w:val="28"/>
              </w:rPr>
              <w:t>4,272.77</w:t>
            </w:r>
          </w:p>
        </w:tc>
      </w:tr>
      <w:tr w:rsidR="0045431F" w14:paraId="4672E2CC" w14:textId="77777777">
        <w:trPr>
          <w:trHeight w:val="274"/>
        </w:trPr>
        <w:tc>
          <w:tcPr>
            <w:tcW w:w="1332" w:type="dxa"/>
            <w:tcBorders>
              <w:top w:val="nil"/>
              <w:left w:val="nil"/>
              <w:bottom w:val="nil"/>
              <w:right w:val="nil"/>
            </w:tcBorders>
          </w:tcPr>
          <w:p w14:paraId="27564FD3" w14:textId="77777777" w:rsidR="0045431F" w:rsidRDefault="001B2272">
            <w:pPr>
              <w:ind w:left="58"/>
            </w:pPr>
            <w:r>
              <w:rPr>
                <w:sz w:val="30"/>
              </w:rPr>
              <w:t>E210</w:t>
            </w:r>
          </w:p>
        </w:tc>
        <w:tc>
          <w:tcPr>
            <w:tcW w:w="1296" w:type="dxa"/>
            <w:tcBorders>
              <w:top w:val="nil"/>
              <w:left w:val="nil"/>
              <w:bottom w:val="nil"/>
              <w:right w:val="nil"/>
            </w:tcBorders>
          </w:tcPr>
          <w:p w14:paraId="354112C4" w14:textId="77777777" w:rsidR="0045431F" w:rsidRDefault="001B2272">
            <w:pPr>
              <w:ind w:left="173"/>
            </w:pPr>
            <w:r>
              <w:rPr>
                <w:sz w:val="28"/>
              </w:rPr>
              <w:t>3.512</w:t>
            </w:r>
          </w:p>
        </w:tc>
        <w:tc>
          <w:tcPr>
            <w:tcW w:w="2059" w:type="dxa"/>
            <w:tcBorders>
              <w:top w:val="nil"/>
              <w:left w:val="nil"/>
              <w:bottom w:val="nil"/>
              <w:right w:val="nil"/>
            </w:tcBorders>
          </w:tcPr>
          <w:p w14:paraId="1C79BD20" w14:textId="77777777" w:rsidR="0045431F" w:rsidRDefault="001B2272">
            <w:pPr>
              <w:ind w:left="446"/>
            </w:pPr>
            <w:r>
              <w:rPr>
                <w:sz w:val="28"/>
              </w:rPr>
              <w:t>2,000.17</w:t>
            </w:r>
          </w:p>
        </w:tc>
        <w:tc>
          <w:tcPr>
            <w:tcW w:w="2117" w:type="dxa"/>
            <w:tcBorders>
              <w:top w:val="nil"/>
              <w:left w:val="nil"/>
              <w:bottom w:val="nil"/>
              <w:right w:val="nil"/>
            </w:tcBorders>
          </w:tcPr>
          <w:p w14:paraId="055938E3" w14:textId="77777777" w:rsidR="0045431F" w:rsidRDefault="001B2272">
            <w:pPr>
              <w:ind w:right="22"/>
              <w:jc w:val="center"/>
            </w:pPr>
            <w:r>
              <w:rPr>
                <w:sz w:val="26"/>
              </w:rPr>
              <w:t>6,000.51</w:t>
            </w:r>
          </w:p>
        </w:tc>
        <w:tc>
          <w:tcPr>
            <w:tcW w:w="1850" w:type="dxa"/>
            <w:tcBorders>
              <w:top w:val="nil"/>
              <w:left w:val="nil"/>
              <w:bottom w:val="nil"/>
              <w:right w:val="nil"/>
            </w:tcBorders>
          </w:tcPr>
          <w:p w14:paraId="4AE82226" w14:textId="77777777" w:rsidR="0045431F" w:rsidRDefault="001B2272">
            <w:pPr>
              <w:ind w:left="590"/>
            </w:pPr>
            <w:r>
              <w:rPr>
                <w:sz w:val="28"/>
              </w:rPr>
              <w:t>5,181.60</w:t>
            </w:r>
          </w:p>
        </w:tc>
      </w:tr>
      <w:tr w:rsidR="0045431F" w14:paraId="6D48DF5C" w14:textId="77777777">
        <w:trPr>
          <w:trHeight w:val="248"/>
        </w:trPr>
        <w:tc>
          <w:tcPr>
            <w:tcW w:w="1332" w:type="dxa"/>
            <w:tcBorders>
              <w:top w:val="nil"/>
              <w:left w:val="nil"/>
              <w:bottom w:val="nil"/>
              <w:right w:val="nil"/>
            </w:tcBorders>
          </w:tcPr>
          <w:p w14:paraId="40738187" w14:textId="77777777" w:rsidR="0045431F" w:rsidRDefault="001B2272">
            <w:pPr>
              <w:ind w:left="58"/>
            </w:pPr>
            <w:r>
              <w:rPr>
                <w:sz w:val="28"/>
              </w:rPr>
              <w:t>E211</w:t>
            </w:r>
          </w:p>
        </w:tc>
        <w:tc>
          <w:tcPr>
            <w:tcW w:w="1296" w:type="dxa"/>
            <w:tcBorders>
              <w:top w:val="nil"/>
              <w:left w:val="nil"/>
              <w:bottom w:val="nil"/>
              <w:right w:val="nil"/>
            </w:tcBorders>
          </w:tcPr>
          <w:p w14:paraId="2A3CF495" w14:textId="77777777" w:rsidR="0045431F" w:rsidRDefault="001B2272">
            <w:pPr>
              <w:ind w:left="173"/>
            </w:pPr>
            <w:r>
              <w:rPr>
                <w:sz w:val="28"/>
                <w:u w:val="single" w:color="000000"/>
              </w:rPr>
              <w:t>3.050</w:t>
            </w:r>
          </w:p>
        </w:tc>
        <w:tc>
          <w:tcPr>
            <w:tcW w:w="2059" w:type="dxa"/>
            <w:tcBorders>
              <w:top w:val="nil"/>
              <w:left w:val="nil"/>
              <w:bottom w:val="nil"/>
              <w:right w:val="nil"/>
            </w:tcBorders>
          </w:tcPr>
          <w:p w14:paraId="7F7FB81D" w14:textId="77777777" w:rsidR="0045431F" w:rsidRDefault="001B2272">
            <w:pPr>
              <w:ind w:left="461"/>
            </w:pPr>
            <w:r>
              <w:rPr>
                <w:sz w:val="28"/>
              </w:rPr>
              <w:t>1 737.05</w:t>
            </w:r>
          </w:p>
        </w:tc>
        <w:tc>
          <w:tcPr>
            <w:tcW w:w="2117" w:type="dxa"/>
            <w:tcBorders>
              <w:top w:val="nil"/>
              <w:left w:val="nil"/>
              <w:bottom w:val="nil"/>
              <w:right w:val="nil"/>
            </w:tcBorders>
          </w:tcPr>
          <w:p w14:paraId="61C73562" w14:textId="77777777" w:rsidR="0045431F" w:rsidRDefault="001B2272">
            <w:pPr>
              <w:ind w:left="14"/>
              <w:jc w:val="center"/>
            </w:pPr>
            <w:r>
              <w:rPr>
                <w:sz w:val="28"/>
              </w:rPr>
              <w:t>5 211.15</w:t>
            </w:r>
          </w:p>
        </w:tc>
        <w:tc>
          <w:tcPr>
            <w:tcW w:w="1850" w:type="dxa"/>
            <w:tcBorders>
              <w:top w:val="nil"/>
              <w:left w:val="nil"/>
              <w:bottom w:val="nil"/>
              <w:right w:val="nil"/>
            </w:tcBorders>
          </w:tcPr>
          <w:p w14:paraId="3257CC64" w14:textId="77777777" w:rsidR="0045431F" w:rsidRDefault="001B2272">
            <w:pPr>
              <w:ind w:left="605"/>
            </w:pPr>
            <w:r>
              <w:rPr>
                <w:sz w:val="28"/>
              </w:rPr>
              <w:t>4.499.97</w:t>
            </w:r>
          </w:p>
        </w:tc>
      </w:tr>
    </w:tbl>
    <w:p w14:paraId="1FADADC2" w14:textId="77777777" w:rsidR="0045431F" w:rsidRDefault="001B2272">
      <w:pPr>
        <w:spacing w:after="3"/>
        <w:ind w:left="2865" w:hanging="1951"/>
      </w:pPr>
      <w:r>
        <w:rPr>
          <w:noProof/>
        </w:rPr>
        <w:drawing>
          <wp:anchor distT="0" distB="0" distL="114300" distR="114300" simplePos="0" relativeHeight="251662336" behindDoc="0" locked="0" layoutInCell="1" allowOverlap="0" wp14:anchorId="433F7DCD" wp14:editId="75C9FF21">
            <wp:simplePos x="0" y="0"/>
            <wp:positionH relativeFrom="column">
              <wp:posOffset>4009644</wp:posOffset>
            </wp:positionH>
            <wp:positionV relativeFrom="paragraph">
              <wp:posOffset>-205739</wp:posOffset>
            </wp:positionV>
            <wp:extent cx="909828" cy="22860"/>
            <wp:effectExtent l="0" t="0" r="0" b="0"/>
            <wp:wrapSquare wrapText="bothSides"/>
            <wp:docPr id="16332" name="Picture 16332"/>
            <wp:cNvGraphicFramePr/>
            <a:graphic xmlns:a="http://schemas.openxmlformats.org/drawingml/2006/main">
              <a:graphicData uri="http://schemas.openxmlformats.org/drawingml/2006/picture">
                <pic:pic xmlns:pic="http://schemas.openxmlformats.org/drawingml/2006/picture">
                  <pic:nvPicPr>
                    <pic:cNvPr id="16332" name="Picture 16332"/>
                    <pic:cNvPicPr/>
                  </pic:nvPicPr>
                  <pic:blipFill>
                    <a:blip r:embed="rId52"/>
                    <a:stretch>
                      <a:fillRect/>
                    </a:stretch>
                  </pic:blipFill>
                  <pic:spPr>
                    <a:xfrm>
                      <a:off x="0" y="0"/>
                      <a:ext cx="909828" cy="22860"/>
                    </a:xfrm>
                    <a:prstGeom prst="rect">
                      <a:avLst/>
                    </a:prstGeom>
                  </pic:spPr>
                </pic:pic>
              </a:graphicData>
            </a:graphic>
          </wp:anchor>
        </w:drawing>
      </w:r>
      <w:r>
        <w:rPr>
          <w:noProof/>
        </w:rPr>
        <w:drawing>
          <wp:anchor distT="0" distB="0" distL="114300" distR="114300" simplePos="0" relativeHeight="251663360" behindDoc="0" locked="0" layoutInCell="1" allowOverlap="0" wp14:anchorId="614D9723" wp14:editId="78AC072F">
            <wp:simplePos x="0" y="0"/>
            <wp:positionH relativeFrom="column">
              <wp:posOffset>3168396</wp:posOffset>
            </wp:positionH>
            <wp:positionV relativeFrom="paragraph">
              <wp:posOffset>-201167</wp:posOffset>
            </wp:positionV>
            <wp:extent cx="402336" cy="18288"/>
            <wp:effectExtent l="0" t="0" r="0" b="0"/>
            <wp:wrapSquare wrapText="bothSides"/>
            <wp:docPr id="16330" name="Picture 16330"/>
            <wp:cNvGraphicFramePr/>
            <a:graphic xmlns:a="http://schemas.openxmlformats.org/drawingml/2006/main">
              <a:graphicData uri="http://schemas.openxmlformats.org/drawingml/2006/picture">
                <pic:pic xmlns:pic="http://schemas.openxmlformats.org/drawingml/2006/picture">
                  <pic:nvPicPr>
                    <pic:cNvPr id="16330" name="Picture 16330"/>
                    <pic:cNvPicPr/>
                  </pic:nvPicPr>
                  <pic:blipFill>
                    <a:blip r:embed="rId53"/>
                    <a:stretch>
                      <a:fillRect/>
                    </a:stretch>
                  </pic:blipFill>
                  <pic:spPr>
                    <a:xfrm>
                      <a:off x="0" y="0"/>
                      <a:ext cx="402336" cy="18288"/>
                    </a:xfrm>
                    <a:prstGeom prst="rect">
                      <a:avLst/>
                    </a:prstGeom>
                  </pic:spPr>
                </pic:pic>
              </a:graphicData>
            </a:graphic>
          </wp:anchor>
        </w:drawing>
      </w:r>
      <w:r>
        <w:rPr>
          <w:noProof/>
        </w:rPr>
        <w:drawing>
          <wp:anchor distT="0" distB="0" distL="114300" distR="114300" simplePos="0" relativeHeight="251664384" behindDoc="0" locked="0" layoutInCell="1" allowOverlap="0" wp14:anchorId="7A9C7E5F" wp14:editId="60A8FCB8">
            <wp:simplePos x="0" y="0"/>
            <wp:positionH relativeFrom="column">
              <wp:posOffset>1307592</wp:posOffset>
            </wp:positionH>
            <wp:positionV relativeFrom="paragraph">
              <wp:posOffset>301752</wp:posOffset>
            </wp:positionV>
            <wp:extent cx="649224" cy="22860"/>
            <wp:effectExtent l="0" t="0" r="0" b="0"/>
            <wp:wrapSquare wrapText="bothSides"/>
            <wp:docPr id="16333" name="Picture 16333"/>
            <wp:cNvGraphicFramePr/>
            <a:graphic xmlns:a="http://schemas.openxmlformats.org/drawingml/2006/main">
              <a:graphicData uri="http://schemas.openxmlformats.org/drawingml/2006/picture">
                <pic:pic xmlns:pic="http://schemas.openxmlformats.org/drawingml/2006/picture">
                  <pic:nvPicPr>
                    <pic:cNvPr id="16333" name="Picture 16333"/>
                    <pic:cNvPicPr/>
                  </pic:nvPicPr>
                  <pic:blipFill>
                    <a:blip r:embed="rId54"/>
                    <a:stretch>
                      <a:fillRect/>
                    </a:stretch>
                  </pic:blipFill>
                  <pic:spPr>
                    <a:xfrm>
                      <a:off x="0" y="0"/>
                      <a:ext cx="649224" cy="22860"/>
                    </a:xfrm>
                    <a:prstGeom prst="rect">
                      <a:avLst/>
                    </a:prstGeom>
                  </pic:spPr>
                </pic:pic>
              </a:graphicData>
            </a:graphic>
          </wp:anchor>
        </w:drawing>
      </w:r>
      <w:r>
        <w:rPr>
          <w:sz w:val="28"/>
        </w:rPr>
        <w:t>100%</w:t>
      </w:r>
      <w:r>
        <w:rPr>
          <w:sz w:val="28"/>
        </w:rPr>
        <w:tab/>
        <w:t>$ 56,952.50</w:t>
      </w:r>
      <w:r>
        <w:rPr>
          <w:sz w:val="28"/>
        </w:rPr>
        <w:tab/>
        <w:t>$ 170,857.50</w:t>
      </w:r>
      <w:r>
        <w:rPr>
          <w:sz w:val="28"/>
        </w:rPr>
        <w:tab/>
      </w:r>
      <w:r>
        <w:rPr>
          <w:noProof/>
        </w:rPr>
        <w:drawing>
          <wp:inline distT="0" distB="0" distL="0" distR="0" wp14:anchorId="4DF40293" wp14:editId="2513922D">
            <wp:extent cx="82296" cy="141732"/>
            <wp:effectExtent l="0" t="0" r="0" b="0"/>
            <wp:docPr id="16286" name="Picture 16286"/>
            <wp:cNvGraphicFramePr/>
            <a:graphic xmlns:a="http://schemas.openxmlformats.org/drawingml/2006/main">
              <a:graphicData uri="http://schemas.openxmlformats.org/drawingml/2006/picture">
                <pic:pic xmlns:pic="http://schemas.openxmlformats.org/drawingml/2006/picture">
                  <pic:nvPicPr>
                    <pic:cNvPr id="16286" name="Picture 16286"/>
                    <pic:cNvPicPr/>
                  </pic:nvPicPr>
                  <pic:blipFill>
                    <a:blip r:embed="rId55"/>
                    <a:stretch>
                      <a:fillRect/>
                    </a:stretch>
                  </pic:blipFill>
                  <pic:spPr>
                    <a:xfrm>
                      <a:off x="0" y="0"/>
                      <a:ext cx="82296" cy="141732"/>
                    </a:xfrm>
                    <a:prstGeom prst="rect">
                      <a:avLst/>
                    </a:prstGeom>
                  </pic:spPr>
                </pic:pic>
              </a:graphicData>
            </a:graphic>
          </wp:inline>
        </w:drawing>
      </w:r>
      <w:r>
        <w:rPr>
          <w:sz w:val="28"/>
        </w:rPr>
        <w:t xml:space="preserve"> 147,540.00 x 12</w:t>
      </w:r>
      <w:r>
        <w:rPr>
          <w:sz w:val="28"/>
        </w:rPr>
        <w:tab/>
      </w:r>
      <w:r>
        <w:rPr>
          <w:noProof/>
        </w:rPr>
        <w:drawing>
          <wp:inline distT="0" distB="0" distL="0" distR="0" wp14:anchorId="7ADB9AD7" wp14:editId="55D029C8">
            <wp:extent cx="896112" cy="150876"/>
            <wp:effectExtent l="0" t="0" r="0" b="0"/>
            <wp:docPr id="16331" name="Picture 16331"/>
            <wp:cNvGraphicFramePr/>
            <a:graphic xmlns:a="http://schemas.openxmlformats.org/drawingml/2006/main">
              <a:graphicData uri="http://schemas.openxmlformats.org/drawingml/2006/picture">
                <pic:pic xmlns:pic="http://schemas.openxmlformats.org/drawingml/2006/picture">
                  <pic:nvPicPr>
                    <pic:cNvPr id="16331" name="Picture 16331"/>
                    <pic:cNvPicPr/>
                  </pic:nvPicPr>
                  <pic:blipFill>
                    <a:blip r:embed="rId56"/>
                    <a:stretch>
                      <a:fillRect/>
                    </a:stretch>
                  </pic:blipFill>
                  <pic:spPr>
                    <a:xfrm>
                      <a:off x="0" y="0"/>
                      <a:ext cx="896112" cy="150876"/>
                    </a:xfrm>
                    <a:prstGeom prst="rect">
                      <a:avLst/>
                    </a:prstGeom>
                  </pic:spPr>
                </pic:pic>
              </a:graphicData>
            </a:graphic>
          </wp:inline>
        </w:drawing>
      </w:r>
    </w:p>
    <w:p w14:paraId="64EF9D27" w14:textId="77777777" w:rsidR="0045431F" w:rsidRDefault="001B2272">
      <w:pPr>
        <w:tabs>
          <w:tab w:val="center" w:pos="2725"/>
          <w:tab w:val="center" w:pos="4813"/>
        </w:tabs>
        <w:spacing w:after="0"/>
      </w:pPr>
      <w:r>
        <w:rPr>
          <w:sz w:val="26"/>
        </w:rPr>
        <w:tab/>
        <w:t>$ 683,430.00</w:t>
      </w:r>
      <w:r>
        <w:rPr>
          <w:sz w:val="26"/>
        </w:rPr>
        <w:tab/>
        <w:t>$ 683,430.00</w:t>
      </w:r>
    </w:p>
    <w:p w14:paraId="576CCB6A" w14:textId="77777777" w:rsidR="0045431F" w:rsidRDefault="001B2272">
      <w:pPr>
        <w:pStyle w:val="Heading1"/>
        <w:spacing w:after="0"/>
        <w:ind w:left="0" w:right="346"/>
      </w:pPr>
      <w:proofErr w:type="spellStart"/>
      <w:r>
        <w:rPr>
          <w:sz w:val="34"/>
          <w:u w:val="none"/>
        </w:rPr>
        <w:t>ςουτΗ</w:t>
      </w:r>
      <w:proofErr w:type="spellEnd"/>
      <w:r>
        <w:rPr>
          <w:sz w:val="34"/>
          <w:u w:val="none"/>
        </w:rPr>
        <w:t xml:space="preserve"> </w:t>
      </w:r>
    </w:p>
    <w:p w14:paraId="03C49114" w14:textId="77777777" w:rsidR="0045431F" w:rsidRDefault="001B2272">
      <w:pPr>
        <w:spacing w:after="0"/>
        <w:ind w:left="-5" w:hanging="10"/>
      </w:pPr>
      <w:r>
        <w:rPr>
          <w:sz w:val="26"/>
        </w:rPr>
        <w:t>SECOND SPECIAL ASSESSMENT INSTALLMENT $</w:t>
      </w:r>
      <w:proofErr w:type="gramStart"/>
      <w:r>
        <w:rPr>
          <w:sz w:val="26"/>
        </w:rPr>
        <w:t>232,ΟΟΟ</w:t>
      </w:r>
      <w:proofErr w:type="gramEnd"/>
    </w:p>
    <w:p w14:paraId="26FE7180" w14:textId="77777777" w:rsidR="0045431F" w:rsidRDefault="001B2272">
      <w:pPr>
        <w:spacing w:after="3"/>
        <w:ind w:left="1111" w:hanging="10"/>
      </w:pPr>
      <w:r>
        <w:rPr>
          <w:sz w:val="24"/>
        </w:rPr>
        <w:t xml:space="preserve">ELEVATOR </w:t>
      </w:r>
      <w:proofErr w:type="spellStart"/>
      <w:r>
        <w:rPr>
          <w:sz w:val="24"/>
        </w:rPr>
        <w:t>MODERNlZATlON</w:t>
      </w:r>
      <w:proofErr w:type="spellEnd"/>
      <w:r>
        <w:rPr>
          <w:sz w:val="24"/>
        </w:rPr>
        <w:t xml:space="preserve"> RESERVE</w:t>
      </w:r>
    </w:p>
    <w:tbl>
      <w:tblPr>
        <w:tblStyle w:val="TableGrid"/>
        <w:tblpPr w:vertAnchor="text" w:tblpX="1404" w:tblpY="453"/>
        <w:tblOverlap w:val="never"/>
        <w:tblW w:w="6790" w:type="dxa"/>
        <w:tblInd w:w="0" w:type="dxa"/>
        <w:tblCellMar>
          <w:top w:w="7" w:type="dxa"/>
        </w:tblCellMar>
        <w:tblLook w:val="04A0" w:firstRow="1" w:lastRow="0" w:firstColumn="1" w:lastColumn="0" w:noHBand="0" w:noVBand="1"/>
      </w:tblPr>
      <w:tblGrid>
        <w:gridCol w:w="1440"/>
        <w:gridCol w:w="1116"/>
        <w:gridCol w:w="2916"/>
        <w:gridCol w:w="1318"/>
      </w:tblGrid>
      <w:tr w:rsidR="0045431F" w14:paraId="1CFCF09A" w14:textId="77777777">
        <w:trPr>
          <w:trHeight w:val="353"/>
        </w:trPr>
        <w:tc>
          <w:tcPr>
            <w:tcW w:w="1440" w:type="dxa"/>
            <w:tcBorders>
              <w:top w:val="nil"/>
              <w:left w:val="nil"/>
              <w:bottom w:val="nil"/>
              <w:right w:val="nil"/>
            </w:tcBorders>
          </w:tcPr>
          <w:p w14:paraId="0A550F0C" w14:textId="77777777" w:rsidR="0045431F" w:rsidRDefault="0045431F"/>
        </w:tc>
        <w:tc>
          <w:tcPr>
            <w:tcW w:w="1116" w:type="dxa"/>
            <w:tcBorders>
              <w:top w:val="nil"/>
              <w:left w:val="nil"/>
              <w:bottom w:val="nil"/>
              <w:right w:val="nil"/>
            </w:tcBorders>
          </w:tcPr>
          <w:p w14:paraId="7C2F0723" w14:textId="77777777" w:rsidR="0045431F" w:rsidRDefault="0045431F"/>
        </w:tc>
        <w:tc>
          <w:tcPr>
            <w:tcW w:w="2916" w:type="dxa"/>
            <w:tcBorders>
              <w:top w:val="nil"/>
              <w:left w:val="nil"/>
              <w:bottom w:val="nil"/>
              <w:right w:val="nil"/>
            </w:tcBorders>
          </w:tcPr>
          <w:p w14:paraId="3331CA5E" w14:textId="77777777" w:rsidR="0045431F" w:rsidRDefault="001B2272">
            <w:pPr>
              <w:ind w:left="382"/>
            </w:pPr>
            <w:r>
              <w:rPr>
                <w:sz w:val="26"/>
              </w:rPr>
              <w:t>4/01/20</w:t>
            </w:r>
          </w:p>
        </w:tc>
        <w:tc>
          <w:tcPr>
            <w:tcW w:w="1318" w:type="dxa"/>
            <w:tcBorders>
              <w:top w:val="nil"/>
              <w:left w:val="nil"/>
              <w:bottom w:val="nil"/>
              <w:right w:val="nil"/>
            </w:tcBorders>
          </w:tcPr>
          <w:p w14:paraId="182D4D58" w14:textId="77777777" w:rsidR="0045431F" w:rsidRDefault="001B2272">
            <w:pPr>
              <w:jc w:val="both"/>
            </w:pPr>
            <w:r>
              <w:rPr>
                <w:sz w:val="38"/>
              </w:rPr>
              <w:t>Α ΙΙΙ ΙΑΙ</w:t>
            </w:r>
          </w:p>
        </w:tc>
      </w:tr>
      <w:tr w:rsidR="0045431F" w14:paraId="27A91901" w14:textId="77777777">
        <w:trPr>
          <w:trHeight w:val="537"/>
        </w:trPr>
        <w:tc>
          <w:tcPr>
            <w:tcW w:w="1440" w:type="dxa"/>
            <w:tcBorders>
              <w:top w:val="nil"/>
              <w:left w:val="nil"/>
              <w:bottom w:val="nil"/>
              <w:right w:val="nil"/>
            </w:tcBorders>
          </w:tcPr>
          <w:p w14:paraId="2EA7104C" w14:textId="77777777" w:rsidR="0045431F" w:rsidRDefault="001B2272">
            <w:pPr>
              <w:ind w:left="22"/>
            </w:pPr>
            <w:r>
              <w:rPr>
                <w:sz w:val="26"/>
              </w:rPr>
              <w:t>ΑΡΤ.</w:t>
            </w:r>
          </w:p>
        </w:tc>
        <w:tc>
          <w:tcPr>
            <w:tcW w:w="1116" w:type="dxa"/>
            <w:tcBorders>
              <w:top w:val="nil"/>
              <w:left w:val="nil"/>
              <w:bottom w:val="nil"/>
              <w:right w:val="nil"/>
            </w:tcBorders>
          </w:tcPr>
          <w:p w14:paraId="5A2910F8" w14:textId="77777777" w:rsidR="0045431F" w:rsidRDefault="0045431F"/>
        </w:tc>
        <w:tc>
          <w:tcPr>
            <w:tcW w:w="2916" w:type="dxa"/>
            <w:tcBorders>
              <w:top w:val="nil"/>
              <w:left w:val="nil"/>
              <w:bottom w:val="nil"/>
              <w:right w:val="nil"/>
            </w:tcBorders>
          </w:tcPr>
          <w:p w14:paraId="747CE05E" w14:textId="77777777" w:rsidR="0045431F" w:rsidRDefault="001B2272">
            <w:pPr>
              <w:ind w:left="338"/>
            </w:pPr>
            <w:proofErr w:type="spellStart"/>
            <w:r>
              <w:rPr>
                <w:sz w:val="26"/>
              </w:rPr>
              <w:t>SPEClAL</w:t>
            </w:r>
            <w:proofErr w:type="spellEnd"/>
          </w:p>
          <w:p w14:paraId="75B87406" w14:textId="77777777" w:rsidR="0045431F" w:rsidRDefault="001B2272">
            <w:r>
              <w:rPr>
                <w:sz w:val="26"/>
              </w:rPr>
              <w:t>ASSESSMENT</w:t>
            </w:r>
          </w:p>
        </w:tc>
        <w:tc>
          <w:tcPr>
            <w:tcW w:w="1318" w:type="dxa"/>
            <w:tcBorders>
              <w:top w:val="nil"/>
              <w:left w:val="nil"/>
              <w:bottom w:val="nil"/>
              <w:right w:val="nil"/>
            </w:tcBorders>
          </w:tcPr>
          <w:p w14:paraId="40481060" w14:textId="77777777" w:rsidR="0045431F" w:rsidRDefault="0045431F"/>
        </w:tc>
      </w:tr>
      <w:tr w:rsidR="0045431F" w14:paraId="3717FB14" w14:textId="77777777">
        <w:trPr>
          <w:trHeight w:val="266"/>
        </w:trPr>
        <w:tc>
          <w:tcPr>
            <w:tcW w:w="1440" w:type="dxa"/>
            <w:tcBorders>
              <w:top w:val="nil"/>
              <w:left w:val="nil"/>
              <w:bottom w:val="nil"/>
              <w:right w:val="nil"/>
            </w:tcBorders>
          </w:tcPr>
          <w:p w14:paraId="1D3104F2" w14:textId="77777777" w:rsidR="0045431F" w:rsidRDefault="001B2272">
            <w:r>
              <w:rPr>
                <w:sz w:val="26"/>
              </w:rPr>
              <w:t>ΑΙΟΙ</w:t>
            </w:r>
          </w:p>
        </w:tc>
        <w:tc>
          <w:tcPr>
            <w:tcW w:w="1116" w:type="dxa"/>
            <w:tcBorders>
              <w:top w:val="nil"/>
              <w:left w:val="nil"/>
              <w:bottom w:val="nil"/>
              <w:right w:val="nil"/>
            </w:tcBorders>
          </w:tcPr>
          <w:p w14:paraId="7C97799F" w14:textId="77777777" w:rsidR="0045431F" w:rsidRDefault="001B2272">
            <w:r>
              <w:rPr>
                <w:sz w:val="28"/>
              </w:rPr>
              <w:t>3.512</w:t>
            </w:r>
          </w:p>
        </w:tc>
        <w:tc>
          <w:tcPr>
            <w:tcW w:w="2916" w:type="dxa"/>
            <w:tcBorders>
              <w:top w:val="nil"/>
              <w:left w:val="nil"/>
              <w:bottom w:val="nil"/>
              <w:right w:val="nil"/>
            </w:tcBorders>
          </w:tcPr>
          <w:p w14:paraId="5A21D46D" w14:textId="77777777" w:rsidR="0045431F" w:rsidRDefault="001B2272">
            <w:pPr>
              <w:ind w:left="468"/>
            </w:pPr>
            <w:r>
              <w:rPr>
                <w:sz w:val="28"/>
              </w:rPr>
              <w:t>8,147.84</w:t>
            </w:r>
          </w:p>
        </w:tc>
        <w:tc>
          <w:tcPr>
            <w:tcW w:w="1318" w:type="dxa"/>
            <w:tcBorders>
              <w:top w:val="nil"/>
              <w:left w:val="nil"/>
              <w:bottom w:val="nil"/>
              <w:right w:val="nil"/>
            </w:tcBorders>
          </w:tcPr>
          <w:p w14:paraId="5EDF499D" w14:textId="77777777" w:rsidR="0045431F" w:rsidRDefault="0045431F"/>
        </w:tc>
      </w:tr>
      <w:tr w:rsidR="0045431F" w14:paraId="12983BE8" w14:textId="77777777">
        <w:trPr>
          <w:trHeight w:val="287"/>
        </w:trPr>
        <w:tc>
          <w:tcPr>
            <w:tcW w:w="1440" w:type="dxa"/>
            <w:tcBorders>
              <w:top w:val="nil"/>
              <w:left w:val="nil"/>
              <w:bottom w:val="nil"/>
              <w:right w:val="nil"/>
            </w:tcBorders>
          </w:tcPr>
          <w:p w14:paraId="2E080F73" w14:textId="77777777" w:rsidR="0045431F" w:rsidRDefault="001B2272">
            <w:pPr>
              <w:ind w:left="7"/>
            </w:pPr>
            <w:r>
              <w:rPr>
                <w:sz w:val="26"/>
              </w:rPr>
              <w:t>ΑΙΟ2</w:t>
            </w:r>
          </w:p>
        </w:tc>
        <w:tc>
          <w:tcPr>
            <w:tcW w:w="1116" w:type="dxa"/>
            <w:tcBorders>
              <w:top w:val="nil"/>
              <w:left w:val="nil"/>
              <w:bottom w:val="nil"/>
              <w:right w:val="nil"/>
            </w:tcBorders>
          </w:tcPr>
          <w:p w14:paraId="064578CF" w14:textId="77777777" w:rsidR="0045431F" w:rsidRDefault="001B2272">
            <w:pPr>
              <w:ind w:left="7"/>
            </w:pPr>
            <w:r>
              <w:rPr>
                <w:sz w:val="28"/>
              </w:rPr>
              <w:t>3.204</w:t>
            </w:r>
          </w:p>
        </w:tc>
        <w:tc>
          <w:tcPr>
            <w:tcW w:w="2916" w:type="dxa"/>
            <w:tcBorders>
              <w:top w:val="nil"/>
              <w:left w:val="nil"/>
              <w:bottom w:val="nil"/>
              <w:right w:val="nil"/>
            </w:tcBorders>
          </w:tcPr>
          <w:p w14:paraId="3238625C" w14:textId="77777777" w:rsidR="0045431F" w:rsidRDefault="001B2272">
            <w:pPr>
              <w:ind w:left="461"/>
            </w:pPr>
            <w:r>
              <w:rPr>
                <w:sz w:val="30"/>
              </w:rPr>
              <w:t>7,43328</w:t>
            </w:r>
          </w:p>
        </w:tc>
        <w:tc>
          <w:tcPr>
            <w:tcW w:w="1318" w:type="dxa"/>
            <w:tcBorders>
              <w:top w:val="nil"/>
              <w:left w:val="nil"/>
              <w:bottom w:val="nil"/>
              <w:right w:val="nil"/>
            </w:tcBorders>
          </w:tcPr>
          <w:p w14:paraId="38223000" w14:textId="77777777" w:rsidR="0045431F" w:rsidRDefault="0045431F"/>
        </w:tc>
      </w:tr>
      <w:tr w:rsidR="0045431F" w14:paraId="05AE0258" w14:textId="77777777">
        <w:trPr>
          <w:trHeight w:val="278"/>
        </w:trPr>
        <w:tc>
          <w:tcPr>
            <w:tcW w:w="1440" w:type="dxa"/>
            <w:tcBorders>
              <w:top w:val="nil"/>
              <w:left w:val="nil"/>
              <w:bottom w:val="nil"/>
              <w:right w:val="nil"/>
            </w:tcBorders>
          </w:tcPr>
          <w:p w14:paraId="753EE6D4" w14:textId="77777777" w:rsidR="0045431F" w:rsidRDefault="001B2272">
            <w:pPr>
              <w:ind w:left="14"/>
            </w:pPr>
            <w:r>
              <w:rPr>
                <w:sz w:val="26"/>
              </w:rPr>
              <w:t>ΑΙΟ3</w:t>
            </w:r>
          </w:p>
        </w:tc>
        <w:tc>
          <w:tcPr>
            <w:tcW w:w="1116" w:type="dxa"/>
            <w:tcBorders>
              <w:top w:val="nil"/>
              <w:left w:val="nil"/>
              <w:bottom w:val="nil"/>
              <w:right w:val="nil"/>
            </w:tcBorders>
          </w:tcPr>
          <w:p w14:paraId="092A5206" w14:textId="77777777" w:rsidR="0045431F" w:rsidRDefault="001B2272">
            <w:pPr>
              <w:ind w:left="14"/>
            </w:pPr>
            <w:r>
              <w:rPr>
                <w:sz w:val="28"/>
              </w:rPr>
              <w:t>3.974</w:t>
            </w:r>
          </w:p>
        </w:tc>
        <w:tc>
          <w:tcPr>
            <w:tcW w:w="2916" w:type="dxa"/>
            <w:tcBorders>
              <w:top w:val="nil"/>
              <w:left w:val="nil"/>
              <w:bottom w:val="nil"/>
              <w:right w:val="nil"/>
            </w:tcBorders>
          </w:tcPr>
          <w:p w14:paraId="37995F29" w14:textId="77777777" w:rsidR="0045431F" w:rsidRDefault="001B2272">
            <w:pPr>
              <w:ind w:left="461"/>
            </w:pPr>
            <w:r>
              <w:rPr>
                <w:sz w:val="28"/>
              </w:rPr>
              <w:t>9,219.68</w:t>
            </w:r>
          </w:p>
        </w:tc>
        <w:tc>
          <w:tcPr>
            <w:tcW w:w="1318" w:type="dxa"/>
            <w:tcBorders>
              <w:top w:val="nil"/>
              <w:left w:val="nil"/>
              <w:bottom w:val="nil"/>
              <w:right w:val="nil"/>
            </w:tcBorders>
          </w:tcPr>
          <w:p w14:paraId="11E47D77" w14:textId="77777777" w:rsidR="0045431F" w:rsidRDefault="0045431F"/>
        </w:tc>
      </w:tr>
      <w:tr w:rsidR="0045431F" w14:paraId="51E014B1" w14:textId="77777777">
        <w:trPr>
          <w:trHeight w:val="276"/>
        </w:trPr>
        <w:tc>
          <w:tcPr>
            <w:tcW w:w="1440" w:type="dxa"/>
            <w:tcBorders>
              <w:top w:val="nil"/>
              <w:left w:val="nil"/>
              <w:bottom w:val="nil"/>
              <w:right w:val="nil"/>
            </w:tcBorders>
          </w:tcPr>
          <w:p w14:paraId="7F9CA1B6" w14:textId="77777777" w:rsidR="0045431F" w:rsidRDefault="001B2272">
            <w:pPr>
              <w:ind w:left="14"/>
            </w:pPr>
            <w:r>
              <w:rPr>
                <w:sz w:val="24"/>
              </w:rPr>
              <w:t>Α2ΟΙ</w:t>
            </w:r>
          </w:p>
        </w:tc>
        <w:tc>
          <w:tcPr>
            <w:tcW w:w="1116" w:type="dxa"/>
            <w:tcBorders>
              <w:top w:val="nil"/>
              <w:left w:val="nil"/>
              <w:bottom w:val="nil"/>
              <w:right w:val="nil"/>
            </w:tcBorders>
          </w:tcPr>
          <w:p w14:paraId="36F4C8B7" w14:textId="77777777" w:rsidR="0045431F" w:rsidRDefault="001B2272">
            <w:pPr>
              <w:ind w:left="14"/>
            </w:pPr>
            <w:r>
              <w:rPr>
                <w:sz w:val="28"/>
              </w:rPr>
              <w:t>3.666</w:t>
            </w:r>
          </w:p>
        </w:tc>
        <w:tc>
          <w:tcPr>
            <w:tcW w:w="2916" w:type="dxa"/>
            <w:tcBorders>
              <w:top w:val="nil"/>
              <w:left w:val="nil"/>
              <w:bottom w:val="nil"/>
              <w:right w:val="nil"/>
            </w:tcBorders>
          </w:tcPr>
          <w:p w14:paraId="67C4E939" w14:textId="77777777" w:rsidR="0045431F" w:rsidRDefault="001B2272">
            <w:pPr>
              <w:ind w:left="468"/>
            </w:pPr>
            <w:r>
              <w:rPr>
                <w:sz w:val="28"/>
              </w:rPr>
              <w:t>8,505.12</w:t>
            </w:r>
          </w:p>
        </w:tc>
        <w:tc>
          <w:tcPr>
            <w:tcW w:w="1318" w:type="dxa"/>
            <w:tcBorders>
              <w:top w:val="nil"/>
              <w:left w:val="nil"/>
              <w:bottom w:val="nil"/>
              <w:right w:val="nil"/>
            </w:tcBorders>
          </w:tcPr>
          <w:p w14:paraId="08341A42" w14:textId="77777777" w:rsidR="0045431F" w:rsidRDefault="0045431F"/>
        </w:tc>
      </w:tr>
      <w:tr w:rsidR="0045431F" w14:paraId="7D7ED919" w14:textId="77777777">
        <w:trPr>
          <w:trHeight w:val="268"/>
        </w:trPr>
        <w:tc>
          <w:tcPr>
            <w:tcW w:w="1440" w:type="dxa"/>
            <w:tcBorders>
              <w:top w:val="nil"/>
              <w:left w:val="nil"/>
              <w:bottom w:val="nil"/>
              <w:right w:val="nil"/>
            </w:tcBorders>
          </w:tcPr>
          <w:p w14:paraId="1C86A56B" w14:textId="77777777" w:rsidR="0045431F" w:rsidRDefault="001B2272">
            <w:pPr>
              <w:ind w:left="22"/>
            </w:pPr>
            <w:r>
              <w:rPr>
                <w:sz w:val="26"/>
              </w:rPr>
              <w:t>Α202</w:t>
            </w:r>
          </w:p>
        </w:tc>
        <w:tc>
          <w:tcPr>
            <w:tcW w:w="1116" w:type="dxa"/>
            <w:tcBorders>
              <w:top w:val="nil"/>
              <w:left w:val="nil"/>
              <w:bottom w:val="nil"/>
              <w:right w:val="nil"/>
            </w:tcBorders>
          </w:tcPr>
          <w:p w14:paraId="7484A88C" w14:textId="77777777" w:rsidR="0045431F" w:rsidRDefault="001B2272">
            <w:pPr>
              <w:ind w:left="14"/>
            </w:pPr>
            <w:r>
              <w:rPr>
                <w:sz w:val="28"/>
              </w:rPr>
              <w:t>3.358</w:t>
            </w:r>
          </w:p>
        </w:tc>
        <w:tc>
          <w:tcPr>
            <w:tcW w:w="2916" w:type="dxa"/>
            <w:tcBorders>
              <w:top w:val="nil"/>
              <w:left w:val="nil"/>
              <w:bottom w:val="nil"/>
              <w:right w:val="nil"/>
            </w:tcBorders>
          </w:tcPr>
          <w:p w14:paraId="20430948" w14:textId="77777777" w:rsidR="0045431F" w:rsidRDefault="001B2272">
            <w:pPr>
              <w:ind w:left="461"/>
            </w:pPr>
            <w:r>
              <w:rPr>
                <w:sz w:val="28"/>
              </w:rPr>
              <w:t>7,790.56</w:t>
            </w:r>
          </w:p>
        </w:tc>
        <w:tc>
          <w:tcPr>
            <w:tcW w:w="1318" w:type="dxa"/>
            <w:tcBorders>
              <w:top w:val="nil"/>
              <w:left w:val="nil"/>
              <w:bottom w:val="nil"/>
              <w:right w:val="nil"/>
            </w:tcBorders>
          </w:tcPr>
          <w:p w14:paraId="46C7E3E6" w14:textId="77777777" w:rsidR="0045431F" w:rsidRDefault="0045431F"/>
        </w:tc>
      </w:tr>
      <w:tr w:rsidR="0045431F" w14:paraId="14EC3EDA" w14:textId="77777777">
        <w:trPr>
          <w:trHeight w:val="277"/>
        </w:trPr>
        <w:tc>
          <w:tcPr>
            <w:tcW w:w="1440" w:type="dxa"/>
            <w:tcBorders>
              <w:top w:val="nil"/>
              <w:left w:val="nil"/>
              <w:bottom w:val="nil"/>
              <w:right w:val="nil"/>
            </w:tcBorders>
          </w:tcPr>
          <w:p w14:paraId="065B9F87" w14:textId="77777777" w:rsidR="0045431F" w:rsidRDefault="001B2272">
            <w:pPr>
              <w:ind w:left="22"/>
            </w:pPr>
            <w:r>
              <w:rPr>
                <w:sz w:val="24"/>
              </w:rPr>
              <w:t>Α2Ο3</w:t>
            </w:r>
          </w:p>
        </w:tc>
        <w:tc>
          <w:tcPr>
            <w:tcW w:w="1116" w:type="dxa"/>
            <w:tcBorders>
              <w:top w:val="nil"/>
              <w:left w:val="nil"/>
              <w:bottom w:val="nil"/>
              <w:right w:val="nil"/>
            </w:tcBorders>
          </w:tcPr>
          <w:p w14:paraId="0403B2DF" w14:textId="77777777" w:rsidR="0045431F" w:rsidRDefault="001B2272">
            <w:pPr>
              <w:ind w:left="14"/>
            </w:pPr>
            <w:r>
              <w:rPr>
                <w:sz w:val="28"/>
              </w:rPr>
              <w:t>4.128</w:t>
            </w:r>
          </w:p>
        </w:tc>
        <w:tc>
          <w:tcPr>
            <w:tcW w:w="2916" w:type="dxa"/>
            <w:tcBorders>
              <w:top w:val="nil"/>
              <w:left w:val="nil"/>
              <w:bottom w:val="nil"/>
              <w:right w:val="nil"/>
            </w:tcBorders>
          </w:tcPr>
          <w:p w14:paraId="1CF1CAAA" w14:textId="77777777" w:rsidR="0045431F" w:rsidRDefault="001B2272">
            <w:pPr>
              <w:ind w:left="461"/>
            </w:pPr>
            <w:r>
              <w:rPr>
                <w:sz w:val="28"/>
              </w:rPr>
              <w:t>9,576.96</w:t>
            </w:r>
          </w:p>
        </w:tc>
        <w:tc>
          <w:tcPr>
            <w:tcW w:w="1318" w:type="dxa"/>
            <w:tcBorders>
              <w:top w:val="nil"/>
              <w:left w:val="nil"/>
              <w:bottom w:val="nil"/>
              <w:right w:val="nil"/>
            </w:tcBorders>
          </w:tcPr>
          <w:p w14:paraId="02F89156" w14:textId="77777777" w:rsidR="0045431F" w:rsidRDefault="0045431F"/>
        </w:tc>
      </w:tr>
      <w:tr w:rsidR="0045431F" w14:paraId="0F6EF7C2" w14:textId="77777777">
        <w:trPr>
          <w:trHeight w:val="280"/>
        </w:trPr>
        <w:tc>
          <w:tcPr>
            <w:tcW w:w="1440" w:type="dxa"/>
            <w:tcBorders>
              <w:top w:val="nil"/>
              <w:left w:val="nil"/>
              <w:bottom w:val="nil"/>
              <w:right w:val="nil"/>
            </w:tcBorders>
          </w:tcPr>
          <w:p w14:paraId="4633E3ED" w14:textId="77777777" w:rsidR="0045431F" w:rsidRDefault="001B2272">
            <w:pPr>
              <w:ind w:left="14"/>
            </w:pPr>
            <w:r>
              <w:rPr>
                <w:sz w:val="24"/>
              </w:rPr>
              <w:t>Α3ΟΙ</w:t>
            </w:r>
          </w:p>
        </w:tc>
        <w:tc>
          <w:tcPr>
            <w:tcW w:w="1116" w:type="dxa"/>
            <w:tcBorders>
              <w:top w:val="nil"/>
              <w:left w:val="nil"/>
              <w:bottom w:val="nil"/>
              <w:right w:val="nil"/>
            </w:tcBorders>
          </w:tcPr>
          <w:p w14:paraId="4FBBC474" w14:textId="77777777" w:rsidR="0045431F" w:rsidRDefault="001B2272">
            <w:pPr>
              <w:ind w:left="14"/>
            </w:pPr>
            <w:r>
              <w:rPr>
                <w:sz w:val="28"/>
              </w:rPr>
              <w:t>3.820</w:t>
            </w:r>
          </w:p>
        </w:tc>
        <w:tc>
          <w:tcPr>
            <w:tcW w:w="2916" w:type="dxa"/>
            <w:tcBorders>
              <w:top w:val="nil"/>
              <w:left w:val="nil"/>
              <w:bottom w:val="nil"/>
              <w:right w:val="nil"/>
            </w:tcBorders>
          </w:tcPr>
          <w:p w14:paraId="716C694F" w14:textId="77777777" w:rsidR="0045431F" w:rsidRDefault="001B2272">
            <w:pPr>
              <w:ind w:left="475"/>
            </w:pPr>
            <w:r>
              <w:rPr>
                <w:sz w:val="28"/>
              </w:rPr>
              <w:t>8,862.40</w:t>
            </w:r>
          </w:p>
        </w:tc>
        <w:tc>
          <w:tcPr>
            <w:tcW w:w="1318" w:type="dxa"/>
            <w:tcBorders>
              <w:top w:val="nil"/>
              <w:left w:val="nil"/>
              <w:bottom w:val="nil"/>
              <w:right w:val="nil"/>
            </w:tcBorders>
          </w:tcPr>
          <w:p w14:paraId="6710ED5D" w14:textId="77777777" w:rsidR="0045431F" w:rsidRDefault="0045431F"/>
        </w:tc>
      </w:tr>
      <w:tr w:rsidR="0045431F" w14:paraId="7ED70521" w14:textId="77777777">
        <w:trPr>
          <w:trHeight w:val="277"/>
        </w:trPr>
        <w:tc>
          <w:tcPr>
            <w:tcW w:w="1440" w:type="dxa"/>
            <w:tcBorders>
              <w:top w:val="nil"/>
              <w:left w:val="nil"/>
              <w:bottom w:val="nil"/>
              <w:right w:val="nil"/>
            </w:tcBorders>
          </w:tcPr>
          <w:p w14:paraId="2F238154" w14:textId="77777777" w:rsidR="0045431F" w:rsidRDefault="001B2272">
            <w:pPr>
              <w:ind w:left="14"/>
            </w:pPr>
            <w:r>
              <w:rPr>
                <w:sz w:val="24"/>
              </w:rPr>
              <w:t>Α3Ο2</w:t>
            </w:r>
          </w:p>
        </w:tc>
        <w:tc>
          <w:tcPr>
            <w:tcW w:w="1116" w:type="dxa"/>
            <w:tcBorders>
              <w:top w:val="nil"/>
              <w:left w:val="nil"/>
              <w:bottom w:val="nil"/>
              <w:right w:val="nil"/>
            </w:tcBorders>
          </w:tcPr>
          <w:p w14:paraId="002541AC" w14:textId="77777777" w:rsidR="0045431F" w:rsidRDefault="001B2272">
            <w:pPr>
              <w:ind w:left="14"/>
            </w:pPr>
            <w:r>
              <w:rPr>
                <w:sz w:val="28"/>
              </w:rPr>
              <w:t>3.512</w:t>
            </w:r>
          </w:p>
        </w:tc>
        <w:tc>
          <w:tcPr>
            <w:tcW w:w="2916" w:type="dxa"/>
            <w:tcBorders>
              <w:top w:val="nil"/>
              <w:left w:val="nil"/>
              <w:bottom w:val="nil"/>
              <w:right w:val="nil"/>
            </w:tcBorders>
          </w:tcPr>
          <w:p w14:paraId="305501E8" w14:textId="77777777" w:rsidR="0045431F" w:rsidRDefault="001B2272">
            <w:pPr>
              <w:ind w:left="468"/>
            </w:pPr>
            <w:r>
              <w:rPr>
                <w:sz w:val="28"/>
              </w:rPr>
              <w:t>8,147.84</w:t>
            </w:r>
          </w:p>
        </w:tc>
        <w:tc>
          <w:tcPr>
            <w:tcW w:w="1318" w:type="dxa"/>
            <w:tcBorders>
              <w:top w:val="nil"/>
              <w:left w:val="nil"/>
              <w:bottom w:val="nil"/>
              <w:right w:val="nil"/>
            </w:tcBorders>
          </w:tcPr>
          <w:p w14:paraId="4836F162" w14:textId="77777777" w:rsidR="0045431F" w:rsidRDefault="0045431F"/>
        </w:tc>
      </w:tr>
      <w:tr w:rsidR="0045431F" w14:paraId="5FCAA86E" w14:textId="77777777">
        <w:trPr>
          <w:trHeight w:val="410"/>
        </w:trPr>
        <w:tc>
          <w:tcPr>
            <w:tcW w:w="1440" w:type="dxa"/>
            <w:tcBorders>
              <w:top w:val="nil"/>
              <w:left w:val="nil"/>
              <w:bottom w:val="nil"/>
              <w:right w:val="nil"/>
            </w:tcBorders>
          </w:tcPr>
          <w:p w14:paraId="19ECBC99" w14:textId="77777777" w:rsidR="0045431F" w:rsidRDefault="001B2272">
            <w:pPr>
              <w:ind w:left="22"/>
            </w:pPr>
            <w:r>
              <w:rPr>
                <w:sz w:val="24"/>
              </w:rPr>
              <w:t>Α3Ο3</w:t>
            </w:r>
          </w:p>
        </w:tc>
        <w:tc>
          <w:tcPr>
            <w:tcW w:w="1116" w:type="dxa"/>
            <w:tcBorders>
              <w:top w:val="nil"/>
              <w:left w:val="nil"/>
              <w:bottom w:val="nil"/>
              <w:right w:val="nil"/>
            </w:tcBorders>
          </w:tcPr>
          <w:p w14:paraId="2A0C0BEE" w14:textId="77777777" w:rsidR="0045431F" w:rsidRDefault="001B2272">
            <w:pPr>
              <w:ind w:left="14"/>
            </w:pPr>
            <w:r>
              <w:rPr>
                <w:sz w:val="28"/>
              </w:rPr>
              <w:t>4.282</w:t>
            </w:r>
          </w:p>
        </w:tc>
        <w:tc>
          <w:tcPr>
            <w:tcW w:w="2916" w:type="dxa"/>
            <w:tcBorders>
              <w:top w:val="nil"/>
              <w:left w:val="nil"/>
              <w:bottom w:val="nil"/>
              <w:right w:val="nil"/>
            </w:tcBorders>
          </w:tcPr>
          <w:p w14:paraId="2B3274D7" w14:textId="77777777" w:rsidR="0045431F" w:rsidRDefault="001B2272">
            <w:pPr>
              <w:ind w:left="468"/>
            </w:pPr>
            <w:r>
              <w:rPr>
                <w:sz w:val="28"/>
              </w:rPr>
              <w:t>9,934.24</w:t>
            </w:r>
          </w:p>
        </w:tc>
        <w:tc>
          <w:tcPr>
            <w:tcW w:w="1318" w:type="dxa"/>
            <w:tcBorders>
              <w:top w:val="nil"/>
              <w:left w:val="nil"/>
              <w:bottom w:val="nil"/>
              <w:right w:val="nil"/>
            </w:tcBorders>
          </w:tcPr>
          <w:p w14:paraId="49B92B9B" w14:textId="77777777" w:rsidR="0045431F" w:rsidRDefault="0045431F"/>
        </w:tc>
      </w:tr>
      <w:tr w:rsidR="0045431F" w14:paraId="3CD539BB" w14:textId="77777777">
        <w:trPr>
          <w:trHeight w:val="417"/>
        </w:trPr>
        <w:tc>
          <w:tcPr>
            <w:tcW w:w="1440" w:type="dxa"/>
            <w:tcBorders>
              <w:top w:val="nil"/>
              <w:left w:val="nil"/>
              <w:bottom w:val="nil"/>
              <w:right w:val="nil"/>
            </w:tcBorders>
            <w:vAlign w:val="bottom"/>
          </w:tcPr>
          <w:p w14:paraId="7CAC7CF7" w14:textId="77777777" w:rsidR="0045431F" w:rsidRDefault="001B2272">
            <w:pPr>
              <w:ind w:left="36"/>
            </w:pPr>
            <w:r>
              <w:rPr>
                <w:sz w:val="26"/>
              </w:rPr>
              <w:t>ΒΙΟ4</w:t>
            </w:r>
          </w:p>
        </w:tc>
        <w:tc>
          <w:tcPr>
            <w:tcW w:w="1116" w:type="dxa"/>
            <w:tcBorders>
              <w:top w:val="nil"/>
              <w:left w:val="nil"/>
              <w:bottom w:val="nil"/>
              <w:right w:val="nil"/>
            </w:tcBorders>
            <w:vAlign w:val="bottom"/>
          </w:tcPr>
          <w:p w14:paraId="00431D59" w14:textId="77777777" w:rsidR="0045431F" w:rsidRDefault="001B2272">
            <w:pPr>
              <w:ind w:left="22"/>
            </w:pPr>
            <w:r>
              <w:rPr>
                <w:sz w:val="28"/>
              </w:rPr>
              <w:t>3.358</w:t>
            </w:r>
          </w:p>
        </w:tc>
        <w:tc>
          <w:tcPr>
            <w:tcW w:w="2916" w:type="dxa"/>
            <w:tcBorders>
              <w:top w:val="nil"/>
              <w:left w:val="nil"/>
              <w:bottom w:val="nil"/>
              <w:right w:val="nil"/>
            </w:tcBorders>
            <w:vAlign w:val="bottom"/>
          </w:tcPr>
          <w:p w14:paraId="29C99E80" w14:textId="77777777" w:rsidR="0045431F" w:rsidRDefault="001B2272">
            <w:pPr>
              <w:ind w:left="475"/>
            </w:pPr>
            <w:r>
              <w:rPr>
                <w:sz w:val="28"/>
              </w:rPr>
              <w:t>7,790.56</w:t>
            </w:r>
          </w:p>
        </w:tc>
        <w:tc>
          <w:tcPr>
            <w:tcW w:w="1318" w:type="dxa"/>
            <w:tcBorders>
              <w:top w:val="nil"/>
              <w:left w:val="nil"/>
              <w:bottom w:val="nil"/>
              <w:right w:val="nil"/>
            </w:tcBorders>
          </w:tcPr>
          <w:p w14:paraId="36D24CB3" w14:textId="77777777" w:rsidR="0045431F" w:rsidRDefault="0045431F"/>
        </w:tc>
      </w:tr>
      <w:tr w:rsidR="0045431F" w14:paraId="1486A76E" w14:textId="77777777">
        <w:trPr>
          <w:trHeight w:val="276"/>
        </w:trPr>
        <w:tc>
          <w:tcPr>
            <w:tcW w:w="1440" w:type="dxa"/>
            <w:tcBorders>
              <w:top w:val="nil"/>
              <w:left w:val="nil"/>
              <w:bottom w:val="nil"/>
              <w:right w:val="nil"/>
            </w:tcBorders>
          </w:tcPr>
          <w:p w14:paraId="5B149871" w14:textId="77777777" w:rsidR="0045431F" w:rsidRDefault="001B2272">
            <w:pPr>
              <w:ind w:left="36"/>
            </w:pPr>
            <w:r>
              <w:rPr>
                <w:sz w:val="26"/>
              </w:rPr>
              <w:t>ΒΙΟ5</w:t>
            </w:r>
          </w:p>
        </w:tc>
        <w:tc>
          <w:tcPr>
            <w:tcW w:w="1116" w:type="dxa"/>
            <w:tcBorders>
              <w:top w:val="nil"/>
              <w:left w:val="nil"/>
              <w:bottom w:val="nil"/>
              <w:right w:val="nil"/>
            </w:tcBorders>
          </w:tcPr>
          <w:p w14:paraId="40291B44" w14:textId="77777777" w:rsidR="0045431F" w:rsidRDefault="001B2272">
            <w:pPr>
              <w:ind w:left="22"/>
            </w:pPr>
            <w:r>
              <w:rPr>
                <w:sz w:val="28"/>
              </w:rPr>
              <w:t>3.050</w:t>
            </w:r>
          </w:p>
        </w:tc>
        <w:tc>
          <w:tcPr>
            <w:tcW w:w="2916" w:type="dxa"/>
            <w:tcBorders>
              <w:top w:val="nil"/>
              <w:left w:val="nil"/>
              <w:bottom w:val="nil"/>
              <w:right w:val="nil"/>
            </w:tcBorders>
          </w:tcPr>
          <w:p w14:paraId="0407CEFB" w14:textId="77777777" w:rsidR="0045431F" w:rsidRDefault="001B2272">
            <w:pPr>
              <w:ind w:left="475"/>
            </w:pPr>
            <w:proofErr w:type="gramStart"/>
            <w:r>
              <w:rPr>
                <w:sz w:val="28"/>
              </w:rPr>
              <w:t>7,076.οο</w:t>
            </w:r>
            <w:proofErr w:type="gramEnd"/>
          </w:p>
        </w:tc>
        <w:tc>
          <w:tcPr>
            <w:tcW w:w="1318" w:type="dxa"/>
            <w:tcBorders>
              <w:top w:val="nil"/>
              <w:left w:val="nil"/>
              <w:bottom w:val="nil"/>
              <w:right w:val="nil"/>
            </w:tcBorders>
          </w:tcPr>
          <w:p w14:paraId="3A9C2D67" w14:textId="77777777" w:rsidR="0045431F" w:rsidRDefault="0045431F"/>
        </w:tc>
      </w:tr>
      <w:tr w:rsidR="0045431F" w14:paraId="4B978C85" w14:textId="77777777">
        <w:trPr>
          <w:trHeight w:val="275"/>
        </w:trPr>
        <w:tc>
          <w:tcPr>
            <w:tcW w:w="1440" w:type="dxa"/>
            <w:tcBorders>
              <w:top w:val="nil"/>
              <w:left w:val="nil"/>
              <w:bottom w:val="nil"/>
              <w:right w:val="nil"/>
            </w:tcBorders>
          </w:tcPr>
          <w:p w14:paraId="0CD1E6BA" w14:textId="77777777" w:rsidR="0045431F" w:rsidRDefault="001B2272">
            <w:pPr>
              <w:ind w:left="72"/>
            </w:pPr>
            <w:r>
              <w:rPr>
                <w:sz w:val="30"/>
              </w:rPr>
              <w:t>3204</w:t>
            </w:r>
          </w:p>
        </w:tc>
        <w:tc>
          <w:tcPr>
            <w:tcW w:w="1116" w:type="dxa"/>
            <w:tcBorders>
              <w:top w:val="nil"/>
              <w:left w:val="nil"/>
              <w:bottom w:val="nil"/>
              <w:right w:val="nil"/>
            </w:tcBorders>
          </w:tcPr>
          <w:p w14:paraId="6B8D3726" w14:textId="77777777" w:rsidR="0045431F" w:rsidRDefault="001B2272">
            <w:pPr>
              <w:ind w:left="58"/>
            </w:pPr>
            <w:r>
              <w:rPr>
                <w:sz w:val="28"/>
              </w:rPr>
              <w:t>3.512</w:t>
            </w:r>
          </w:p>
        </w:tc>
        <w:tc>
          <w:tcPr>
            <w:tcW w:w="2916" w:type="dxa"/>
            <w:tcBorders>
              <w:top w:val="nil"/>
              <w:left w:val="nil"/>
              <w:bottom w:val="nil"/>
              <w:right w:val="nil"/>
            </w:tcBorders>
          </w:tcPr>
          <w:p w14:paraId="238994E2" w14:textId="77777777" w:rsidR="0045431F" w:rsidRDefault="001B2272">
            <w:pPr>
              <w:ind w:left="511"/>
            </w:pPr>
            <w:r>
              <w:rPr>
                <w:sz w:val="28"/>
              </w:rPr>
              <w:t>8147.84</w:t>
            </w:r>
          </w:p>
        </w:tc>
        <w:tc>
          <w:tcPr>
            <w:tcW w:w="1318" w:type="dxa"/>
            <w:tcBorders>
              <w:top w:val="nil"/>
              <w:left w:val="nil"/>
              <w:bottom w:val="nil"/>
              <w:right w:val="nil"/>
            </w:tcBorders>
          </w:tcPr>
          <w:p w14:paraId="7021611D" w14:textId="77777777" w:rsidR="0045431F" w:rsidRDefault="0045431F"/>
        </w:tc>
      </w:tr>
      <w:tr w:rsidR="0045431F" w14:paraId="24FC3B7D" w14:textId="77777777">
        <w:trPr>
          <w:trHeight w:val="274"/>
        </w:trPr>
        <w:tc>
          <w:tcPr>
            <w:tcW w:w="1440" w:type="dxa"/>
            <w:tcBorders>
              <w:top w:val="nil"/>
              <w:left w:val="nil"/>
              <w:bottom w:val="nil"/>
              <w:right w:val="nil"/>
            </w:tcBorders>
          </w:tcPr>
          <w:p w14:paraId="0FF6B53E" w14:textId="77777777" w:rsidR="0045431F" w:rsidRDefault="001B2272">
            <w:pPr>
              <w:ind w:left="36"/>
            </w:pPr>
            <w:r>
              <w:rPr>
                <w:sz w:val="24"/>
              </w:rPr>
              <w:t>Β2Ο5</w:t>
            </w:r>
          </w:p>
        </w:tc>
        <w:tc>
          <w:tcPr>
            <w:tcW w:w="1116" w:type="dxa"/>
            <w:tcBorders>
              <w:top w:val="nil"/>
              <w:left w:val="nil"/>
              <w:bottom w:val="nil"/>
              <w:right w:val="nil"/>
            </w:tcBorders>
          </w:tcPr>
          <w:p w14:paraId="0693C6B8" w14:textId="77777777" w:rsidR="0045431F" w:rsidRDefault="001B2272">
            <w:pPr>
              <w:ind w:left="29"/>
            </w:pPr>
            <w:r>
              <w:rPr>
                <w:sz w:val="28"/>
              </w:rPr>
              <w:t>3.204</w:t>
            </w:r>
          </w:p>
        </w:tc>
        <w:tc>
          <w:tcPr>
            <w:tcW w:w="2916" w:type="dxa"/>
            <w:tcBorders>
              <w:top w:val="nil"/>
              <w:left w:val="nil"/>
              <w:bottom w:val="nil"/>
              <w:right w:val="nil"/>
            </w:tcBorders>
          </w:tcPr>
          <w:p w14:paraId="6E3B4759" w14:textId="77777777" w:rsidR="0045431F" w:rsidRDefault="001B2272">
            <w:pPr>
              <w:ind w:left="475"/>
            </w:pPr>
            <w:r>
              <w:rPr>
                <w:sz w:val="28"/>
              </w:rPr>
              <w:t>7,433.28</w:t>
            </w:r>
          </w:p>
        </w:tc>
        <w:tc>
          <w:tcPr>
            <w:tcW w:w="1318" w:type="dxa"/>
            <w:tcBorders>
              <w:top w:val="nil"/>
              <w:left w:val="nil"/>
              <w:bottom w:val="nil"/>
              <w:right w:val="nil"/>
            </w:tcBorders>
          </w:tcPr>
          <w:p w14:paraId="732D1E9C" w14:textId="77777777" w:rsidR="0045431F" w:rsidRDefault="0045431F"/>
        </w:tc>
      </w:tr>
      <w:tr w:rsidR="0045431F" w14:paraId="51AC03C0" w14:textId="77777777">
        <w:trPr>
          <w:trHeight w:val="270"/>
        </w:trPr>
        <w:tc>
          <w:tcPr>
            <w:tcW w:w="1440" w:type="dxa"/>
            <w:tcBorders>
              <w:top w:val="nil"/>
              <w:left w:val="nil"/>
              <w:bottom w:val="nil"/>
              <w:right w:val="nil"/>
            </w:tcBorders>
          </w:tcPr>
          <w:p w14:paraId="7B82E4C7" w14:textId="77777777" w:rsidR="0045431F" w:rsidRDefault="001B2272">
            <w:pPr>
              <w:ind w:left="36"/>
            </w:pPr>
            <w:r>
              <w:rPr>
                <w:sz w:val="24"/>
              </w:rPr>
              <w:t>Β3Ο4</w:t>
            </w:r>
          </w:p>
        </w:tc>
        <w:tc>
          <w:tcPr>
            <w:tcW w:w="1116" w:type="dxa"/>
            <w:tcBorders>
              <w:top w:val="nil"/>
              <w:left w:val="nil"/>
              <w:bottom w:val="nil"/>
              <w:right w:val="nil"/>
            </w:tcBorders>
          </w:tcPr>
          <w:p w14:paraId="678F933D" w14:textId="77777777" w:rsidR="0045431F" w:rsidRDefault="001B2272">
            <w:pPr>
              <w:ind w:left="22"/>
            </w:pPr>
            <w:r>
              <w:rPr>
                <w:sz w:val="28"/>
              </w:rPr>
              <w:t>3.666</w:t>
            </w:r>
          </w:p>
        </w:tc>
        <w:tc>
          <w:tcPr>
            <w:tcW w:w="2916" w:type="dxa"/>
            <w:tcBorders>
              <w:top w:val="nil"/>
              <w:left w:val="nil"/>
              <w:bottom w:val="nil"/>
              <w:right w:val="nil"/>
            </w:tcBorders>
          </w:tcPr>
          <w:p w14:paraId="0A106933" w14:textId="77777777" w:rsidR="0045431F" w:rsidRDefault="001B2272">
            <w:pPr>
              <w:ind w:left="475"/>
            </w:pPr>
            <w:r>
              <w:rPr>
                <w:sz w:val="28"/>
              </w:rPr>
              <w:t>8,505.12</w:t>
            </w:r>
          </w:p>
        </w:tc>
        <w:tc>
          <w:tcPr>
            <w:tcW w:w="1318" w:type="dxa"/>
            <w:tcBorders>
              <w:top w:val="nil"/>
              <w:left w:val="nil"/>
              <w:bottom w:val="nil"/>
              <w:right w:val="nil"/>
            </w:tcBorders>
          </w:tcPr>
          <w:p w14:paraId="32A07B6E" w14:textId="77777777" w:rsidR="0045431F" w:rsidRDefault="0045431F"/>
        </w:tc>
      </w:tr>
      <w:tr w:rsidR="0045431F" w14:paraId="27E14A1A" w14:textId="77777777">
        <w:trPr>
          <w:trHeight w:val="410"/>
        </w:trPr>
        <w:tc>
          <w:tcPr>
            <w:tcW w:w="1440" w:type="dxa"/>
            <w:tcBorders>
              <w:top w:val="nil"/>
              <w:left w:val="nil"/>
              <w:bottom w:val="nil"/>
              <w:right w:val="nil"/>
            </w:tcBorders>
          </w:tcPr>
          <w:p w14:paraId="4F18BFF4" w14:textId="77777777" w:rsidR="0045431F" w:rsidRDefault="001B2272">
            <w:pPr>
              <w:ind w:left="36"/>
            </w:pPr>
            <w:r>
              <w:rPr>
                <w:sz w:val="24"/>
              </w:rPr>
              <w:t>Β3Ο5</w:t>
            </w:r>
          </w:p>
        </w:tc>
        <w:tc>
          <w:tcPr>
            <w:tcW w:w="1116" w:type="dxa"/>
            <w:tcBorders>
              <w:top w:val="nil"/>
              <w:left w:val="nil"/>
              <w:bottom w:val="nil"/>
              <w:right w:val="nil"/>
            </w:tcBorders>
          </w:tcPr>
          <w:p w14:paraId="0388E05E" w14:textId="77777777" w:rsidR="0045431F" w:rsidRDefault="001B2272">
            <w:pPr>
              <w:ind w:left="29"/>
            </w:pPr>
            <w:r>
              <w:rPr>
                <w:sz w:val="28"/>
              </w:rPr>
              <w:t>3.358</w:t>
            </w:r>
          </w:p>
        </w:tc>
        <w:tc>
          <w:tcPr>
            <w:tcW w:w="2916" w:type="dxa"/>
            <w:tcBorders>
              <w:top w:val="nil"/>
              <w:left w:val="nil"/>
              <w:bottom w:val="nil"/>
              <w:right w:val="nil"/>
            </w:tcBorders>
          </w:tcPr>
          <w:p w14:paraId="351418C4" w14:textId="77777777" w:rsidR="0045431F" w:rsidRDefault="001B2272">
            <w:pPr>
              <w:ind w:left="475"/>
            </w:pPr>
            <w:r>
              <w:rPr>
                <w:sz w:val="28"/>
              </w:rPr>
              <w:t>7,790.56</w:t>
            </w:r>
          </w:p>
        </w:tc>
        <w:tc>
          <w:tcPr>
            <w:tcW w:w="1318" w:type="dxa"/>
            <w:tcBorders>
              <w:top w:val="nil"/>
              <w:left w:val="nil"/>
              <w:bottom w:val="nil"/>
              <w:right w:val="nil"/>
            </w:tcBorders>
          </w:tcPr>
          <w:p w14:paraId="5F06EDE5" w14:textId="77777777" w:rsidR="0045431F" w:rsidRDefault="0045431F"/>
        </w:tc>
      </w:tr>
      <w:tr w:rsidR="0045431F" w14:paraId="64A8FBD5" w14:textId="77777777">
        <w:trPr>
          <w:trHeight w:val="403"/>
        </w:trPr>
        <w:tc>
          <w:tcPr>
            <w:tcW w:w="1440" w:type="dxa"/>
            <w:tcBorders>
              <w:top w:val="nil"/>
              <w:left w:val="nil"/>
              <w:bottom w:val="nil"/>
              <w:right w:val="nil"/>
            </w:tcBorders>
            <w:vAlign w:val="bottom"/>
          </w:tcPr>
          <w:p w14:paraId="08E48E1B" w14:textId="77777777" w:rsidR="0045431F" w:rsidRDefault="001B2272">
            <w:pPr>
              <w:ind w:left="36"/>
            </w:pPr>
            <w:r>
              <w:rPr>
                <w:sz w:val="26"/>
              </w:rPr>
              <w:t>C106</w:t>
            </w:r>
          </w:p>
        </w:tc>
        <w:tc>
          <w:tcPr>
            <w:tcW w:w="1116" w:type="dxa"/>
            <w:tcBorders>
              <w:top w:val="nil"/>
              <w:left w:val="nil"/>
              <w:bottom w:val="nil"/>
              <w:right w:val="nil"/>
            </w:tcBorders>
            <w:vAlign w:val="bottom"/>
          </w:tcPr>
          <w:p w14:paraId="432C604D" w14:textId="77777777" w:rsidR="0045431F" w:rsidRDefault="001B2272">
            <w:pPr>
              <w:ind w:left="29"/>
            </w:pPr>
            <w:r>
              <w:rPr>
                <w:sz w:val="28"/>
              </w:rPr>
              <w:t>3.666</w:t>
            </w:r>
          </w:p>
        </w:tc>
        <w:tc>
          <w:tcPr>
            <w:tcW w:w="2916" w:type="dxa"/>
            <w:tcBorders>
              <w:top w:val="nil"/>
              <w:left w:val="nil"/>
              <w:bottom w:val="nil"/>
              <w:right w:val="nil"/>
            </w:tcBorders>
            <w:vAlign w:val="bottom"/>
          </w:tcPr>
          <w:p w14:paraId="1877302F" w14:textId="77777777" w:rsidR="0045431F" w:rsidRDefault="001B2272">
            <w:pPr>
              <w:ind w:left="482"/>
            </w:pPr>
            <w:r>
              <w:rPr>
                <w:sz w:val="28"/>
              </w:rPr>
              <w:t>8,505.12</w:t>
            </w:r>
          </w:p>
        </w:tc>
        <w:tc>
          <w:tcPr>
            <w:tcW w:w="1318" w:type="dxa"/>
            <w:tcBorders>
              <w:top w:val="nil"/>
              <w:left w:val="nil"/>
              <w:bottom w:val="nil"/>
              <w:right w:val="nil"/>
            </w:tcBorders>
          </w:tcPr>
          <w:p w14:paraId="2F80361E" w14:textId="77777777" w:rsidR="0045431F" w:rsidRDefault="0045431F"/>
        </w:tc>
      </w:tr>
      <w:tr w:rsidR="0045431F" w14:paraId="0F9AF39E" w14:textId="77777777">
        <w:trPr>
          <w:trHeight w:val="258"/>
        </w:trPr>
        <w:tc>
          <w:tcPr>
            <w:tcW w:w="1440" w:type="dxa"/>
            <w:tcBorders>
              <w:top w:val="nil"/>
              <w:left w:val="nil"/>
              <w:bottom w:val="nil"/>
              <w:right w:val="nil"/>
            </w:tcBorders>
          </w:tcPr>
          <w:p w14:paraId="41D1F98A" w14:textId="77777777" w:rsidR="0045431F" w:rsidRDefault="001B2272">
            <w:pPr>
              <w:ind w:left="36"/>
            </w:pPr>
            <w:r>
              <w:rPr>
                <w:sz w:val="28"/>
              </w:rPr>
              <w:t>C107</w:t>
            </w:r>
          </w:p>
        </w:tc>
        <w:tc>
          <w:tcPr>
            <w:tcW w:w="1116" w:type="dxa"/>
            <w:tcBorders>
              <w:top w:val="nil"/>
              <w:left w:val="nil"/>
              <w:bottom w:val="nil"/>
              <w:right w:val="nil"/>
            </w:tcBorders>
          </w:tcPr>
          <w:p w14:paraId="2F5EF0D6" w14:textId="77777777" w:rsidR="0045431F" w:rsidRDefault="001B2272">
            <w:pPr>
              <w:ind w:left="29"/>
            </w:pPr>
            <w:r>
              <w:rPr>
                <w:sz w:val="28"/>
              </w:rPr>
              <w:t>3.358</w:t>
            </w:r>
          </w:p>
        </w:tc>
        <w:tc>
          <w:tcPr>
            <w:tcW w:w="2916" w:type="dxa"/>
            <w:tcBorders>
              <w:top w:val="nil"/>
              <w:left w:val="nil"/>
              <w:bottom w:val="nil"/>
              <w:right w:val="nil"/>
            </w:tcBorders>
          </w:tcPr>
          <w:p w14:paraId="684A0314" w14:textId="77777777" w:rsidR="0045431F" w:rsidRDefault="001B2272">
            <w:pPr>
              <w:ind w:left="482"/>
            </w:pPr>
            <w:r>
              <w:rPr>
                <w:sz w:val="28"/>
              </w:rPr>
              <w:t>7,790.56</w:t>
            </w:r>
          </w:p>
        </w:tc>
        <w:tc>
          <w:tcPr>
            <w:tcW w:w="1318" w:type="dxa"/>
            <w:tcBorders>
              <w:top w:val="nil"/>
              <w:left w:val="nil"/>
              <w:bottom w:val="nil"/>
              <w:right w:val="nil"/>
            </w:tcBorders>
          </w:tcPr>
          <w:p w14:paraId="7A64FF16" w14:textId="77777777" w:rsidR="0045431F" w:rsidRDefault="0045431F"/>
        </w:tc>
      </w:tr>
      <w:tr w:rsidR="0045431F" w14:paraId="1A433884" w14:textId="77777777">
        <w:trPr>
          <w:trHeight w:val="271"/>
        </w:trPr>
        <w:tc>
          <w:tcPr>
            <w:tcW w:w="1440" w:type="dxa"/>
            <w:tcBorders>
              <w:top w:val="nil"/>
              <w:left w:val="nil"/>
              <w:bottom w:val="nil"/>
              <w:right w:val="nil"/>
            </w:tcBorders>
          </w:tcPr>
          <w:p w14:paraId="4680BB5B" w14:textId="77777777" w:rsidR="0045431F" w:rsidRDefault="001B2272">
            <w:pPr>
              <w:ind w:left="36"/>
            </w:pPr>
            <w:r>
              <w:rPr>
                <w:sz w:val="28"/>
              </w:rPr>
              <w:t>C206</w:t>
            </w:r>
          </w:p>
        </w:tc>
        <w:tc>
          <w:tcPr>
            <w:tcW w:w="1116" w:type="dxa"/>
            <w:tcBorders>
              <w:top w:val="nil"/>
              <w:left w:val="nil"/>
              <w:bottom w:val="nil"/>
              <w:right w:val="nil"/>
            </w:tcBorders>
          </w:tcPr>
          <w:p w14:paraId="53A06C6C" w14:textId="77777777" w:rsidR="0045431F" w:rsidRDefault="001B2272">
            <w:pPr>
              <w:ind w:left="29"/>
            </w:pPr>
            <w:r>
              <w:rPr>
                <w:sz w:val="28"/>
              </w:rPr>
              <w:t>3.820</w:t>
            </w:r>
          </w:p>
        </w:tc>
        <w:tc>
          <w:tcPr>
            <w:tcW w:w="2916" w:type="dxa"/>
            <w:tcBorders>
              <w:top w:val="nil"/>
              <w:left w:val="nil"/>
              <w:bottom w:val="nil"/>
              <w:right w:val="nil"/>
            </w:tcBorders>
          </w:tcPr>
          <w:p w14:paraId="4C6C4752" w14:textId="77777777" w:rsidR="0045431F" w:rsidRDefault="001B2272">
            <w:pPr>
              <w:ind w:left="490"/>
            </w:pPr>
            <w:r>
              <w:rPr>
                <w:sz w:val="28"/>
              </w:rPr>
              <w:t>8,862.40</w:t>
            </w:r>
          </w:p>
        </w:tc>
        <w:tc>
          <w:tcPr>
            <w:tcW w:w="1318" w:type="dxa"/>
            <w:tcBorders>
              <w:top w:val="nil"/>
              <w:left w:val="nil"/>
              <w:bottom w:val="nil"/>
              <w:right w:val="nil"/>
            </w:tcBorders>
          </w:tcPr>
          <w:p w14:paraId="70F8F7B1" w14:textId="77777777" w:rsidR="0045431F" w:rsidRDefault="0045431F"/>
        </w:tc>
      </w:tr>
      <w:tr w:rsidR="0045431F" w14:paraId="6F19D006" w14:textId="77777777">
        <w:trPr>
          <w:trHeight w:val="275"/>
        </w:trPr>
        <w:tc>
          <w:tcPr>
            <w:tcW w:w="1440" w:type="dxa"/>
            <w:tcBorders>
              <w:top w:val="nil"/>
              <w:left w:val="nil"/>
              <w:bottom w:val="nil"/>
              <w:right w:val="nil"/>
            </w:tcBorders>
          </w:tcPr>
          <w:p w14:paraId="1FDBD322" w14:textId="77777777" w:rsidR="0045431F" w:rsidRDefault="001B2272">
            <w:pPr>
              <w:ind w:left="36"/>
            </w:pPr>
            <w:r>
              <w:rPr>
                <w:sz w:val="28"/>
              </w:rPr>
              <w:t>C207</w:t>
            </w:r>
          </w:p>
        </w:tc>
        <w:tc>
          <w:tcPr>
            <w:tcW w:w="1116" w:type="dxa"/>
            <w:tcBorders>
              <w:top w:val="nil"/>
              <w:left w:val="nil"/>
              <w:bottom w:val="nil"/>
              <w:right w:val="nil"/>
            </w:tcBorders>
          </w:tcPr>
          <w:p w14:paraId="4F3F7526" w14:textId="77777777" w:rsidR="0045431F" w:rsidRDefault="001B2272">
            <w:pPr>
              <w:ind w:left="36"/>
            </w:pPr>
            <w:r>
              <w:rPr>
                <w:sz w:val="28"/>
              </w:rPr>
              <w:t>3.512</w:t>
            </w:r>
          </w:p>
        </w:tc>
        <w:tc>
          <w:tcPr>
            <w:tcW w:w="2916" w:type="dxa"/>
            <w:tcBorders>
              <w:top w:val="nil"/>
              <w:left w:val="nil"/>
              <w:bottom w:val="nil"/>
              <w:right w:val="nil"/>
            </w:tcBorders>
          </w:tcPr>
          <w:p w14:paraId="507E1CAD" w14:textId="77777777" w:rsidR="0045431F" w:rsidRDefault="001B2272">
            <w:pPr>
              <w:ind w:left="490"/>
            </w:pPr>
            <w:r>
              <w:rPr>
                <w:sz w:val="28"/>
              </w:rPr>
              <w:t>8,147.84</w:t>
            </w:r>
          </w:p>
        </w:tc>
        <w:tc>
          <w:tcPr>
            <w:tcW w:w="1318" w:type="dxa"/>
            <w:tcBorders>
              <w:top w:val="nil"/>
              <w:left w:val="nil"/>
              <w:bottom w:val="nil"/>
              <w:right w:val="nil"/>
            </w:tcBorders>
          </w:tcPr>
          <w:p w14:paraId="111F0BF1" w14:textId="77777777" w:rsidR="0045431F" w:rsidRDefault="0045431F"/>
        </w:tc>
      </w:tr>
      <w:tr w:rsidR="0045431F" w14:paraId="5F670FB5" w14:textId="77777777">
        <w:trPr>
          <w:trHeight w:val="277"/>
        </w:trPr>
        <w:tc>
          <w:tcPr>
            <w:tcW w:w="1440" w:type="dxa"/>
            <w:tcBorders>
              <w:top w:val="nil"/>
              <w:left w:val="nil"/>
              <w:bottom w:val="nil"/>
              <w:right w:val="nil"/>
            </w:tcBorders>
          </w:tcPr>
          <w:p w14:paraId="4C4E6E37" w14:textId="77777777" w:rsidR="0045431F" w:rsidRDefault="001B2272">
            <w:pPr>
              <w:ind w:left="43"/>
            </w:pPr>
            <w:r>
              <w:rPr>
                <w:sz w:val="26"/>
              </w:rPr>
              <w:t>C306</w:t>
            </w:r>
          </w:p>
        </w:tc>
        <w:tc>
          <w:tcPr>
            <w:tcW w:w="1116" w:type="dxa"/>
            <w:tcBorders>
              <w:top w:val="nil"/>
              <w:left w:val="nil"/>
              <w:bottom w:val="nil"/>
              <w:right w:val="nil"/>
            </w:tcBorders>
          </w:tcPr>
          <w:p w14:paraId="77E70D84" w14:textId="77777777" w:rsidR="0045431F" w:rsidRDefault="001B2272">
            <w:pPr>
              <w:ind w:left="36"/>
            </w:pPr>
            <w:r>
              <w:rPr>
                <w:sz w:val="28"/>
              </w:rPr>
              <w:t>3.974</w:t>
            </w:r>
          </w:p>
        </w:tc>
        <w:tc>
          <w:tcPr>
            <w:tcW w:w="2916" w:type="dxa"/>
            <w:tcBorders>
              <w:top w:val="nil"/>
              <w:left w:val="nil"/>
              <w:bottom w:val="nil"/>
              <w:right w:val="nil"/>
            </w:tcBorders>
          </w:tcPr>
          <w:p w14:paraId="75FE837A" w14:textId="77777777" w:rsidR="0045431F" w:rsidRDefault="001B2272">
            <w:pPr>
              <w:ind w:left="482"/>
            </w:pPr>
            <w:r>
              <w:rPr>
                <w:sz w:val="28"/>
              </w:rPr>
              <w:t>9,219.68</w:t>
            </w:r>
          </w:p>
        </w:tc>
        <w:tc>
          <w:tcPr>
            <w:tcW w:w="1318" w:type="dxa"/>
            <w:tcBorders>
              <w:top w:val="nil"/>
              <w:left w:val="nil"/>
              <w:bottom w:val="nil"/>
              <w:right w:val="nil"/>
            </w:tcBorders>
          </w:tcPr>
          <w:p w14:paraId="4006C958" w14:textId="77777777" w:rsidR="0045431F" w:rsidRDefault="0045431F"/>
        </w:tc>
      </w:tr>
      <w:tr w:rsidR="0045431F" w14:paraId="6321D184" w14:textId="77777777">
        <w:trPr>
          <w:trHeight w:val="410"/>
        </w:trPr>
        <w:tc>
          <w:tcPr>
            <w:tcW w:w="1440" w:type="dxa"/>
            <w:tcBorders>
              <w:top w:val="nil"/>
              <w:left w:val="nil"/>
              <w:bottom w:val="nil"/>
              <w:right w:val="nil"/>
            </w:tcBorders>
          </w:tcPr>
          <w:p w14:paraId="0FD26B53" w14:textId="77777777" w:rsidR="0045431F" w:rsidRDefault="001B2272">
            <w:pPr>
              <w:ind w:left="43"/>
            </w:pPr>
            <w:r>
              <w:rPr>
                <w:sz w:val="26"/>
              </w:rPr>
              <w:t>C307</w:t>
            </w:r>
          </w:p>
        </w:tc>
        <w:tc>
          <w:tcPr>
            <w:tcW w:w="1116" w:type="dxa"/>
            <w:tcBorders>
              <w:top w:val="nil"/>
              <w:left w:val="nil"/>
              <w:bottom w:val="nil"/>
              <w:right w:val="nil"/>
            </w:tcBorders>
          </w:tcPr>
          <w:p w14:paraId="166BF718" w14:textId="77777777" w:rsidR="0045431F" w:rsidRDefault="001B2272">
            <w:pPr>
              <w:ind w:left="36"/>
            </w:pPr>
            <w:r>
              <w:rPr>
                <w:sz w:val="28"/>
              </w:rPr>
              <w:t>3.666</w:t>
            </w:r>
          </w:p>
        </w:tc>
        <w:tc>
          <w:tcPr>
            <w:tcW w:w="2916" w:type="dxa"/>
            <w:tcBorders>
              <w:top w:val="nil"/>
              <w:left w:val="nil"/>
              <w:bottom w:val="nil"/>
              <w:right w:val="nil"/>
            </w:tcBorders>
          </w:tcPr>
          <w:p w14:paraId="46F30014" w14:textId="77777777" w:rsidR="0045431F" w:rsidRDefault="001B2272">
            <w:pPr>
              <w:ind w:left="482"/>
            </w:pPr>
            <w:r>
              <w:rPr>
                <w:sz w:val="28"/>
              </w:rPr>
              <w:t>8,505.12</w:t>
            </w:r>
          </w:p>
        </w:tc>
        <w:tc>
          <w:tcPr>
            <w:tcW w:w="1318" w:type="dxa"/>
            <w:tcBorders>
              <w:top w:val="nil"/>
              <w:left w:val="nil"/>
              <w:bottom w:val="nil"/>
              <w:right w:val="nil"/>
            </w:tcBorders>
          </w:tcPr>
          <w:p w14:paraId="7356C71E" w14:textId="77777777" w:rsidR="0045431F" w:rsidRDefault="0045431F"/>
        </w:tc>
      </w:tr>
      <w:tr w:rsidR="0045431F" w14:paraId="7888B58C" w14:textId="77777777">
        <w:trPr>
          <w:trHeight w:val="414"/>
        </w:trPr>
        <w:tc>
          <w:tcPr>
            <w:tcW w:w="1440" w:type="dxa"/>
            <w:tcBorders>
              <w:top w:val="nil"/>
              <w:left w:val="nil"/>
              <w:bottom w:val="nil"/>
              <w:right w:val="nil"/>
            </w:tcBorders>
            <w:vAlign w:val="bottom"/>
          </w:tcPr>
          <w:p w14:paraId="236FAC77" w14:textId="77777777" w:rsidR="0045431F" w:rsidRDefault="001B2272">
            <w:pPr>
              <w:ind w:left="50"/>
            </w:pPr>
            <w:r>
              <w:rPr>
                <w:sz w:val="30"/>
              </w:rPr>
              <w:t>0108</w:t>
            </w:r>
          </w:p>
        </w:tc>
        <w:tc>
          <w:tcPr>
            <w:tcW w:w="1116" w:type="dxa"/>
            <w:tcBorders>
              <w:top w:val="nil"/>
              <w:left w:val="nil"/>
              <w:bottom w:val="nil"/>
              <w:right w:val="nil"/>
            </w:tcBorders>
            <w:vAlign w:val="bottom"/>
          </w:tcPr>
          <w:p w14:paraId="0E382035" w14:textId="77777777" w:rsidR="0045431F" w:rsidRDefault="001B2272">
            <w:pPr>
              <w:ind w:left="43"/>
            </w:pPr>
            <w:r>
              <w:rPr>
                <w:sz w:val="28"/>
              </w:rPr>
              <w:t>3.050</w:t>
            </w:r>
          </w:p>
        </w:tc>
        <w:tc>
          <w:tcPr>
            <w:tcW w:w="2916" w:type="dxa"/>
            <w:tcBorders>
              <w:top w:val="nil"/>
              <w:left w:val="nil"/>
              <w:bottom w:val="nil"/>
              <w:right w:val="nil"/>
            </w:tcBorders>
            <w:vAlign w:val="bottom"/>
          </w:tcPr>
          <w:p w14:paraId="1A3855F7" w14:textId="77777777" w:rsidR="0045431F" w:rsidRDefault="001B2272">
            <w:pPr>
              <w:ind w:left="490"/>
            </w:pPr>
            <w:proofErr w:type="gramStart"/>
            <w:r>
              <w:rPr>
                <w:sz w:val="28"/>
              </w:rPr>
              <w:t>7,076.οο</w:t>
            </w:r>
            <w:proofErr w:type="gramEnd"/>
          </w:p>
        </w:tc>
        <w:tc>
          <w:tcPr>
            <w:tcW w:w="1318" w:type="dxa"/>
            <w:tcBorders>
              <w:top w:val="nil"/>
              <w:left w:val="nil"/>
              <w:bottom w:val="nil"/>
              <w:right w:val="nil"/>
            </w:tcBorders>
          </w:tcPr>
          <w:p w14:paraId="7E46ADDB" w14:textId="77777777" w:rsidR="0045431F" w:rsidRDefault="0045431F"/>
        </w:tc>
      </w:tr>
      <w:tr w:rsidR="0045431F" w14:paraId="284609A2" w14:textId="77777777">
        <w:trPr>
          <w:trHeight w:val="263"/>
        </w:trPr>
        <w:tc>
          <w:tcPr>
            <w:tcW w:w="1440" w:type="dxa"/>
            <w:tcBorders>
              <w:top w:val="nil"/>
              <w:left w:val="nil"/>
              <w:bottom w:val="nil"/>
              <w:right w:val="nil"/>
            </w:tcBorders>
          </w:tcPr>
          <w:p w14:paraId="2FA9B9F7" w14:textId="77777777" w:rsidR="0045431F" w:rsidRDefault="001B2272">
            <w:pPr>
              <w:ind w:left="50"/>
            </w:pPr>
            <w:r>
              <w:rPr>
                <w:sz w:val="30"/>
              </w:rPr>
              <w:t>0109</w:t>
            </w:r>
          </w:p>
        </w:tc>
        <w:tc>
          <w:tcPr>
            <w:tcW w:w="1116" w:type="dxa"/>
            <w:tcBorders>
              <w:top w:val="nil"/>
              <w:left w:val="nil"/>
              <w:bottom w:val="nil"/>
              <w:right w:val="nil"/>
            </w:tcBorders>
          </w:tcPr>
          <w:p w14:paraId="1D50072F" w14:textId="77777777" w:rsidR="0045431F" w:rsidRDefault="001B2272">
            <w:pPr>
              <w:ind w:left="43"/>
            </w:pPr>
            <w:r>
              <w:rPr>
                <w:sz w:val="28"/>
              </w:rPr>
              <w:t>2.588</w:t>
            </w:r>
          </w:p>
        </w:tc>
        <w:tc>
          <w:tcPr>
            <w:tcW w:w="2916" w:type="dxa"/>
            <w:tcBorders>
              <w:top w:val="nil"/>
              <w:left w:val="nil"/>
              <w:bottom w:val="nil"/>
              <w:right w:val="nil"/>
            </w:tcBorders>
          </w:tcPr>
          <w:p w14:paraId="2230505F" w14:textId="77777777" w:rsidR="0045431F" w:rsidRDefault="001B2272">
            <w:pPr>
              <w:ind w:left="497"/>
            </w:pPr>
            <w:r>
              <w:rPr>
                <w:sz w:val="26"/>
              </w:rPr>
              <w:t>6,004-16</w:t>
            </w:r>
          </w:p>
        </w:tc>
        <w:tc>
          <w:tcPr>
            <w:tcW w:w="1318" w:type="dxa"/>
            <w:tcBorders>
              <w:top w:val="nil"/>
              <w:left w:val="nil"/>
              <w:bottom w:val="nil"/>
              <w:right w:val="nil"/>
            </w:tcBorders>
          </w:tcPr>
          <w:p w14:paraId="32880C21" w14:textId="77777777" w:rsidR="0045431F" w:rsidRDefault="0045431F"/>
        </w:tc>
      </w:tr>
      <w:tr w:rsidR="0045431F" w14:paraId="18AB47F9" w14:textId="77777777">
        <w:trPr>
          <w:trHeight w:val="267"/>
        </w:trPr>
        <w:tc>
          <w:tcPr>
            <w:tcW w:w="1440" w:type="dxa"/>
            <w:tcBorders>
              <w:top w:val="nil"/>
              <w:left w:val="nil"/>
              <w:bottom w:val="nil"/>
              <w:right w:val="nil"/>
            </w:tcBorders>
          </w:tcPr>
          <w:p w14:paraId="21EC55CF" w14:textId="77777777" w:rsidR="0045431F" w:rsidRDefault="001B2272">
            <w:pPr>
              <w:ind w:left="50"/>
            </w:pPr>
            <w:r>
              <w:rPr>
                <w:sz w:val="30"/>
              </w:rPr>
              <w:t>0208</w:t>
            </w:r>
          </w:p>
        </w:tc>
        <w:tc>
          <w:tcPr>
            <w:tcW w:w="1116" w:type="dxa"/>
            <w:tcBorders>
              <w:top w:val="nil"/>
              <w:left w:val="nil"/>
              <w:bottom w:val="nil"/>
              <w:right w:val="nil"/>
            </w:tcBorders>
          </w:tcPr>
          <w:p w14:paraId="02A4A465" w14:textId="77777777" w:rsidR="0045431F" w:rsidRDefault="001B2272">
            <w:pPr>
              <w:ind w:left="43"/>
            </w:pPr>
            <w:r>
              <w:rPr>
                <w:sz w:val="28"/>
              </w:rPr>
              <w:t>3.204</w:t>
            </w:r>
          </w:p>
        </w:tc>
        <w:tc>
          <w:tcPr>
            <w:tcW w:w="2916" w:type="dxa"/>
            <w:tcBorders>
              <w:top w:val="nil"/>
              <w:left w:val="nil"/>
              <w:bottom w:val="nil"/>
              <w:right w:val="nil"/>
            </w:tcBorders>
          </w:tcPr>
          <w:p w14:paraId="01436108" w14:textId="77777777" w:rsidR="0045431F" w:rsidRDefault="001B2272">
            <w:pPr>
              <w:ind w:left="490"/>
            </w:pPr>
            <w:r>
              <w:rPr>
                <w:sz w:val="28"/>
              </w:rPr>
              <w:t>7,433.28</w:t>
            </w:r>
          </w:p>
        </w:tc>
        <w:tc>
          <w:tcPr>
            <w:tcW w:w="1318" w:type="dxa"/>
            <w:tcBorders>
              <w:top w:val="nil"/>
              <w:left w:val="nil"/>
              <w:bottom w:val="nil"/>
              <w:right w:val="nil"/>
            </w:tcBorders>
          </w:tcPr>
          <w:p w14:paraId="10EE1514" w14:textId="77777777" w:rsidR="0045431F" w:rsidRDefault="0045431F"/>
        </w:tc>
      </w:tr>
      <w:tr w:rsidR="0045431F" w14:paraId="342F8618" w14:textId="77777777">
        <w:trPr>
          <w:trHeight w:val="419"/>
        </w:trPr>
        <w:tc>
          <w:tcPr>
            <w:tcW w:w="1440" w:type="dxa"/>
            <w:tcBorders>
              <w:top w:val="nil"/>
              <w:left w:val="nil"/>
              <w:bottom w:val="nil"/>
              <w:right w:val="nil"/>
            </w:tcBorders>
          </w:tcPr>
          <w:p w14:paraId="7DF4EC82" w14:textId="77777777" w:rsidR="0045431F" w:rsidRDefault="001B2272">
            <w:pPr>
              <w:ind w:left="50"/>
            </w:pPr>
            <w:r>
              <w:rPr>
                <w:sz w:val="30"/>
              </w:rPr>
              <w:t>0209</w:t>
            </w:r>
          </w:p>
        </w:tc>
        <w:tc>
          <w:tcPr>
            <w:tcW w:w="1116" w:type="dxa"/>
            <w:tcBorders>
              <w:top w:val="nil"/>
              <w:left w:val="nil"/>
              <w:bottom w:val="nil"/>
              <w:right w:val="nil"/>
            </w:tcBorders>
          </w:tcPr>
          <w:p w14:paraId="38222D72" w14:textId="77777777" w:rsidR="0045431F" w:rsidRDefault="001B2272">
            <w:pPr>
              <w:ind w:left="43"/>
            </w:pPr>
            <w:r>
              <w:rPr>
                <w:sz w:val="26"/>
              </w:rPr>
              <w:t>2.742</w:t>
            </w:r>
          </w:p>
        </w:tc>
        <w:tc>
          <w:tcPr>
            <w:tcW w:w="2916" w:type="dxa"/>
            <w:tcBorders>
              <w:top w:val="nil"/>
              <w:left w:val="nil"/>
              <w:bottom w:val="nil"/>
              <w:right w:val="nil"/>
            </w:tcBorders>
          </w:tcPr>
          <w:p w14:paraId="123641F6" w14:textId="77777777" w:rsidR="0045431F" w:rsidRDefault="001B2272">
            <w:pPr>
              <w:ind w:left="497"/>
            </w:pPr>
            <w:r>
              <w:rPr>
                <w:sz w:val="28"/>
              </w:rPr>
              <w:t>6,361.44</w:t>
            </w:r>
          </w:p>
        </w:tc>
        <w:tc>
          <w:tcPr>
            <w:tcW w:w="1318" w:type="dxa"/>
            <w:tcBorders>
              <w:top w:val="nil"/>
              <w:left w:val="nil"/>
              <w:bottom w:val="nil"/>
              <w:right w:val="nil"/>
            </w:tcBorders>
          </w:tcPr>
          <w:p w14:paraId="468D4226" w14:textId="77777777" w:rsidR="0045431F" w:rsidRDefault="0045431F"/>
        </w:tc>
      </w:tr>
      <w:tr w:rsidR="0045431F" w14:paraId="010B6C47" w14:textId="77777777">
        <w:trPr>
          <w:trHeight w:val="405"/>
        </w:trPr>
        <w:tc>
          <w:tcPr>
            <w:tcW w:w="1440" w:type="dxa"/>
            <w:tcBorders>
              <w:top w:val="nil"/>
              <w:left w:val="nil"/>
              <w:bottom w:val="nil"/>
              <w:right w:val="nil"/>
            </w:tcBorders>
            <w:vAlign w:val="bottom"/>
          </w:tcPr>
          <w:p w14:paraId="1E381BD7" w14:textId="77777777" w:rsidR="0045431F" w:rsidRDefault="001B2272">
            <w:pPr>
              <w:ind w:left="58"/>
            </w:pPr>
            <w:r>
              <w:rPr>
                <w:sz w:val="28"/>
              </w:rPr>
              <w:t>ΕΙΙΟ</w:t>
            </w:r>
          </w:p>
        </w:tc>
        <w:tc>
          <w:tcPr>
            <w:tcW w:w="1116" w:type="dxa"/>
            <w:tcBorders>
              <w:top w:val="nil"/>
              <w:left w:val="nil"/>
              <w:bottom w:val="nil"/>
              <w:right w:val="nil"/>
            </w:tcBorders>
            <w:vAlign w:val="bottom"/>
          </w:tcPr>
          <w:p w14:paraId="6990C7C4" w14:textId="77777777" w:rsidR="0045431F" w:rsidRDefault="001B2272">
            <w:pPr>
              <w:ind w:left="50"/>
            </w:pPr>
            <w:r>
              <w:rPr>
                <w:sz w:val="28"/>
              </w:rPr>
              <w:t>3.358</w:t>
            </w:r>
          </w:p>
        </w:tc>
        <w:tc>
          <w:tcPr>
            <w:tcW w:w="2916" w:type="dxa"/>
            <w:tcBorders>
              <w:top w:val="nil"/>
              <w:left w:val="nil"/>
              <w:bottom w:val="nil"/>
              <w:right w:val="nil"/>
            </w:tcBorders>
            <w:vAlign w:val="bottom"/>
          </w:tcPr>
          <w:p w14:paraId="724CA109" w14:textId="77777777" w:rsidR="0045431F" w:rsidRDefault="001B2272">
            <w:pPr>
              <w:ind w:left="497"/>
            </w:pPr>
            <w:r>
              <w:rPr>
                <w:sz w:val="28"/>
              </w:rPr>
              <w:t>7,790.56</w:t>
            </w:r>
          </w:p>
        </w:tc>
        <w:tc>
          <w:tcPr>
            <w:tcW w:w="1318" w:type="dxa"/>
            <w:tcBorders>
              <w:top w:val="nil"/>
              <w:left w:val="nil"/>
              <w:bottom w:val="nil"/>
              <w:right w:val="nil"/>
            </w:tcBorders>
          </w:tcPr>
          <w:p w14:paraId="00CAD99F" w14:textId="77777777" w:rsidR="0045431F" w:rsidRDefault="0045431F"/>
        </w:tc>
      </w:tr>
      <w:tr w:rsidR="0045431F" w14:paraId="5C619E15" w14:textId="77777777">
        <w:trPr>
          <w:trHeight w:val="278"/>
        </w:trPr>
        <w:tc>
          <w:tcPr>
            <w:tcW w:w="1440" w:type="dxa"/>
            <w:tcBorders>
              <w:top w:val="nil"/>
              <w:left w:val="nil"/>
              <w:bottom w:val="nil"/>
              <w:right w:val="nil"/>
            </w:tcBorders>
          </w:tcPr>
          <w:p w14:paraId="2E458629" w14:textId="77777777" w:rsidR="0045431F" w:rsidRDefault="001B2272">
            <w:pPr>
              <w:ind w:left="58"/>
            </w:pPr>
            <w:r>
              <w:rPr>
                <w:sz w:val="34"/>
              </w:rPr>
              <w:t>ΕΙΙΙ</w:t>
            </w:r>
          </w:p>
        </w:tc>
        <w:tc>
          <w:tcPr>
            <w:tcW w:w="1116" w:type="dxa"/>
            <w:tcBorders>
              <w:top w:val="nil"/>
              <w:left w:val="nil"/>
              <w:bottom w:val="nil"/>
              <w:right w:val="nil"/>
            </w:tcBorders>
          </w:tcPr>
          <w:p w14:paraId="3C3891DF" w14:textId="77777777" w:rsidR="0045431F" w:rsidRDefault="001B2272">
            <w:pPr>
              <w:ind w:left="50"/>
            </w:pPr>
            <w:r>
              <w:rPr>
                <w:sz w:val="28"/>
              </w:rPr>
              <w:t>2.896</w:t>
            </w:r>
          </w:p>
        </w:tc>
        <w:tc>
          <w:tcPr>
            <w:tcW w:w="2916" w:type="dxa"/>
            <w:tcBorders>
              <w:top w:val="nil"/>
              <w:left w:val="nil"/>
              <w:bottom w:val="nil"/>
              <w:right w:val="nil"/>
            </w:tcBorders>
          </w:tcPr>
          <w:p w14:paraId="6140E154" w14:textId="77777777" w:rsidR="0045431F" w:rsidRDefault="001B2272">
            <w:pPr>
              <w:ind w:left="504"/>
            </w:pPr>
            <w:r>
              <w:rPr>
                <w:sz w:val="28"/>
              </w:rPr>
              <w:t>6,718.72</w:t>
            </w:r>
          </w:p>
        </w:tc>
        <w:tc>
          <w:tcPr>
            <w:tcW w:w="1318" w:type="dxa"/>
            <w:tcBorders>
              <w:top w:val="nil"/>
              <w:left w:val="nil"/>
              <w:bottom w:val="nil"/>
              <w:right w:val="nil"/>
            </w:tcBorders>
          </w:tcPr>
          <w:p w14:paraId="1111366D" w14:textId="77777777" w:rsidR="0045431F" w:rsidRDefault="0045431F"/>
        </w:tc>
      </w:tr>
      <w:tr w:rsidR="0045431F" w14:paraId="0C7038E6" w14:textId="77777777">
        <w:trPr>
          <w:trHeight w:val="271"/>
        </w:trPr>
        <w:tc>
          <w:tcPr>
            <w:tcW w:w="1440" w:type="dxa"/>
            <w:tcBorders>
              <w:top w:val="nil"/>
              <w:left w:val="nil"/>
              <w:bottom w:val="nil"/>
              <w:right w:val="nil"/>
            </w:tcBorders>
          </w:tcPr>
          <w:p w14:paraId="27FA6518" w14:textId="77777777" w:rsidR="0045431F" w:rsidRDefault="001B2272">
            <w:pPr>
              <w:ind w:left="65"/>
            </w:pPr>
            <w:r>
              <w:rPr>
                <w:sz w:val="26"/>
              </w:rPr>
              <w:t>Ε2ΙΟ</w:t>
            </w:r>
          </w:p>
        </w:tc>
        <w:tc>
          <w:tcPr>
            <w:tcW w:w="1116" w:type="dxa"/>
            <w:tcBorders>
              <w:top w:val="nil"/>
              <w:left w:val="nil"/>
              <w:bottom w:val="nil"/>
              <w:right w:val="nil"/>
            </w:tcBorders>
          </w:tcPr>
          <w:p w14:paraId="4C051EE9" w14:textId="77777777" w:rsidR="0045431F" w:rsidRDefault="001B2272">
            <w:pPr>
              <w:ind w:left="50"/>
            </w:pPr>
            <w:r>
              <w:rPr>
                <w:sz w:val="28"/>
              </w:rPr>
              <w:t>3.512</w:t>
            </w:r>
          </w:p>
        </w:tc>
        <w:tc>
          <w:tcPr>
            <w:tcW w:w="2916" w:type="dxa"/>
            <w:tcBorders>
              <w:top w:val="nil"/>
              <w:left w:val="nil"/>
              <w:bottom w:val="nil"/>
              <w:right w:val="nil"/>
            </w:tcBorders>
          </w:tcPr>
          <w:p w14:paraId="7B7FBEA3" w14:textId="77777777" w:rsidR="0045431F" w:rsidRDefault="001B2272">
            <w:pPr>
              <w:ind w:left="504"/>
            </w:pPr>
            <w:r>
              <w:rPr>
                <w:sz w:val="28"/>
              </w:rPr>
              <w:t>8,147.84</w:t>
            </w:r>
          </w:p>
        </w:tc>
        <w:tc>
          <w:tcPr>
            <w:tcW w:w="1318" w:type="dxa"/>
            <w:tcBorders>
              <w:top w:val="nil"/>
              <w:left w:val="nil"/>
              <w:bottom w:val="nil"/>
              <w:right w:val="nil"/>
            </w:tcBorders>
          </w:tcPr>
          <w:p w14:paraId="6EC165ED" w14:textId="77777777" w:rsidR="0045431F" w:rsidRDefault="0045431F"/>
        </w:tc>
      </w:tr>
      <w:tr w:rsidR="0045431F" w14:paraId="29853C2B" w14:textId="77777777">
        <w:trPr>
          <w:trHeight w:val="266"/>
        </w:trPr>
        <w:tc>
          <w:tcPr>
            <w:tcW w:w="1440" w:type="dxa"/>
            <w:tcBorders>
              <w:top w:val="nil"/>
              <w:left w:val="nil"/>
              <w:bottom w:val="nil"/>
              <w:right w:val="nil"/>
            </w:tcBorders>
          </w:tcPr>
          <w:p w14:paraId="48439683" w14:textId="77777777" w:rsidR="0045431F" w:rsidRDefault="001B2272">
            <w:pPr>
              <w:ind w:left="65"/>
            </w:pPr>
            <w:r>
              <w:rPr>
                <w:sz w:val="30"/>
              </w:rPr>
              <w:t>Ε2ΙΙ</w:t>
            </w:r>
          </w:p>
        </w:tc>
        <w:tc>
          <w:tcPr>
            <w:tcW w:w="1116" w:type="dxa"/>
            <w:tcBorders>
              <w:top w:val="nil"/>
              <w:left w:val="nil"/>
              <w:bottom w:val="nil"/>
              <w:right w:val="nil"/>
            </w:tcBorders>
          </w:tcPr>
          <w:p w14:paraId="63F1F9F4" w14:textId="77777777" w:rsidR="0045431F" w:rsidRDefault="001B2272">
            <w:pPr>
              <w:ind w:left="58"/>
            </w:pPr>
            <w:r>
              <w:rPr>
                <w:sz w:val="28"/>
                <w:u w:val="single" w:color="000000"/>
              </w:rPr>
              <w:t>3.050</w:t>
            </w:r>
          </w:p>
        </w:tc>
        <w:tc>
          <w:tcPr>
            <w:tcW w:w="2916" w:type="dxa"/>
            <w:tcBorders>
              <w:top w:val="nil"/>
              <w:left w:val="nil"/>
              <w:bottom w:val="nil"/>
              <w:right w:val="nil"/>
            </w:tcBorders>
          </w:tcPr>
          <w:p w14:paraId="550EE1BA" w14:textId="77777777" w:rsidR="0045431F" w:rsidRDefault="001B2272">
            <w:pPr>
              <w:ind w:left="511"/>
            </w:pPr>
            <w:r>
              <w:rPr>
                <w:sz w:val="28"/>
              </w:rPr>
              <w:t>7 076.οο</w:t>
            </w:r>
          </w:p>
        </w:tc>
        <w:tc>
          <w:tcPr>
            <w:tcW w:w="1318" w:type="dxa"/>
            <w:tcBorders>
              <w:top w:val="nil"/>
              <w:left w:val="nil"/>
              <w:bottom w:val="nil"/>
              <w:right w:val="nil"/>
            </w:tcBorders>
          </w:tcPr>
          <w:p w14:paraId="36F67F7A" w14:textId="77777777" w:rsidR="0045431F" w:rsidRDefault="0045431F"/>
        </w:tc>
      </w:tr>
    </w:tbl>
    <w:p w14:paraId="77621715" w14:textId="77777777" w:rsidR="0045431F" w:rsidRDefault="001B2272">
      <w:pPr>
        <w:spacing w:after="236"/>
        <w:ind w:left="1738" w:hanging="10"/>
      </w:pPr>
      <w:r>
        <w:rPr>
          <w:noProof/>
        </w:rPr>
        <w:drawing>
          <wp:anchor distT="0" distB="0" distL="114300" distR="114300" simplePos="0" relativeHeight="251665408" behindDoc="0" locked="0" layoutInCell="1" allowOverlap="0" wp14:anchorId="2DDFCB47" wp14:editId="7D8632AA">
            <wp:simplePos x="0" y="0"/>
            <wp:positionH relativeFrom="column">
              <wp:posOffset>2542032</wp:posOffset>
            </wp:positionH>
            <wp:positionV relativeFrom="paragraph">
              <wp:posOffset>6555897</wp:posOffset>
            </wp:positionV>
            <wp:extent cx="891540" cy="27432"/>
            <wp:effectExtent l="0" t="0" r="0" b="0"/>
            <wp:wrapSquare wrapText="bothSides"/>
            <wp:docPr id="17692" name="Picture 17692"/>
            <wp:cNvGraphicFramePr/>
            <a:graphic xmlns:a="http://schemas.openxmlformats.org/drawingml/2006/main">
              <a:graphicData uri="http://schemas.openxmlformats.org/drawingml/2006/picture">
                <pic:pic xmlns:pic="http://schemas.openxmlformats.org/drawingml/2006/picture">
                  <pic:nvPicPr>
                    <pic:cNvPr id="17692" name="Picture 17692"/>
                    <pic:cNvPicPr/>
                  </pic:nvPicPr>
                  <pic:blipFill>
                    <a:blip r:embed="rId57"/>
                    <a:stretch>
                      <a:fillRect/>
                    </a:stretch>
                  </pic:blipFill>
                  <pic:spPr>
                    <a:xfrm>
                      <a:off x="0" y="0"/>
                      <a:ext cx="891540" cy="27432"/>
                    </a:xfrm>
                    <a:prstGeom prst="rect">
                      <a:avLst/>
                    </a:prstGeom>
                  </pic:spPr>
                </pic:pic>
              </a:graphicData>
            </a:graphic>
          </wp:anchor>
        </w:drawing>
      </w:r>
      <w:r>
        <w:rPr>
          <w:sz w:val="26"/>
        </w:rPr>
        <w:t>ΜΑΥ Ι, 2019 - APRIL 30, 2020</w:t>
      </w:r>
    </w:p>
    <w:tbl>
      <w:tblPr>
        <w:tblStyle w:val="TableGrid"/>
        <w:tblW w:w="2542" w:type="dxa"/>
        <w:tblInd w:w="2866" w:type="dxa"/>
        <w:tblLook w:val="04A0" w:firstRow="1" w:lastRow="0" w:firstColumn="1" w:lastColumn="0" w:noHBand="0" w:noVBand="1"/>
      </w:tblPr>
      <w:tblGrid>
        <w:gridCol w:w="1094"/>
        <w:gridCol w:w="1448"/>
      </w:tblGrid>
      <w:tr w:rsidR="0045431F" w14:paraId="1B332FC4" w14:textId="77777777">
        <w:trPr>
          <w:trHeight w:val="216"/>
        </w:trPr>
        <w:tc>
          <w:tcPr>
            <w:tcW w:w="1094" w:type="dxa"/>
            <w:tcBorders>
              <w:top w:val="nil"/>
              <w:left w:val="nil"/>
              <w:bottom w:val="nil"/>
              <w:right w:val="nil"/>
            </w:tcBorders>
          </w:tcPr>
          <w:p w14:paraId="091C7C30" w14:textId="77777777" w:rsidR="0045431F" w:rsidRDefault="001B2272">
            <w:r>
              <w:rPr>
                <w:sz w:val="28"/>
              </w:rPr>
              <w:lastRenderedPageBreak/>
              <w:t>100%</w:t>
            </w:r>
          </w:p>
        </w:tc>
        <w:tc>
          <w:tcPr>
            <w:tcW w:w="1447" w:type="dxa"/>
            <w:tcBorders>
              <w:top w:val="nil"/>
              <w:left w:val="nil"/>
              <w:bottom w:val="nil"/>
              <w:right w:val="nil"/>
            </w:tcBorders>
          </w:tcPr>
          <w:p w14:paraId="24D50525" w14:textId="77777777" w:rsidR="0045431F" w:rsidRDefault="001B2272">
            <w:pPr>
              <w:ind w:left="50"/>
              <w:jc w:val="both"/>
            </w:pPr>
            <w:r>
              <w:rPr>
                <w:sz w:val="26"/>
              </w:rPr>
              <w:t xml:space="preserve">$ </w:t>
            </w:r>
            <w:proofErr w:type="gramStart"/>
            <w:r>
              <w:rPr>
                <w:sz w:val="26"/>
              </w:rPr>
              <w:t>232,οοο</w:t>
            </w:r>
            <w:proofErr w:type="gramEnd"/>
            <w:r>
              <w:rPr>
                <w:sz w:val="26"/>
              </w:rPr>
              <w:t>.οο</w:t>
            </w:r>
          </w:p>
        </w:tc>
      </w:tr>
    </w:tbl>
    <w:p w14:paraId="15BC2515" w14:textId="77777777" w:rsidR="0045431F" w:rsidRDefault="001B2272">
      <w:pPr>
        <w:spacing w:after="3"/>
        <w:ind w:left="3092" w:hanging="10"/>
      </w:pPr>
      <w:r>
        <w:rPr>
          <w:sz w:val="24"/>
        </w:rPr>
        <w:t>OVER</w:t>
      </w:r>
    </w:p>
    <w:p w14:paraId="6DE756EA" w14:textId="77777777" w:rsidR="0045431F" w:rsidRDefault="001B2272">
      <w:pPr>
        <w:spacing w:after="3"/>
        <w:ind w:left="558" w:hanging="10"/>
        <w:jc w:val="center"/>
      </w:pPr>
      <w:r>
        <w:rPr>
          <w:sz w:val="30"/>
        </w:rPr>
        <w:t xml:space="preserve">SOUTH </w:t>
      </w:r>
    </w:p>
    <w:p w14:paraId="5EFE495D" w14:textId="77777777" w:rsidR="0045431F" w:rsidRDefault="001B2272">
      <w:pPr>
        <w:spacing w:after="3"/>
        <w:ind w:left="364" w:hanging="10"/>
        <w:jc w:val="both"/>
      </w:pPr>
      <w:r>
        <w:rPr>
          <w:sz w:val="32"/>
        </w:rPr>
        <w:t>APPROVED DUNE RESTORATION SPECIAL ASSESSMENT</w:t>
      </w:r>
    </w:p>
    <w:p w14:paraId="5C516673" w14:textId="77777777" w:rsidR="0045431F" w:rsidRDefault="001B2272">
      <w:pPr>
        <w:spacing w:after="3"/>
        <w:ind w:left="558" w:right="836" w:hanging="10"/>
        <w:jc w:val="center"/>
      </w:pPr>
      <w:r>
        <w:rPr>
          <w:sz w:val="30"/>
        </w:rPr>
        <w:t>ESTIMATE $319,000</w:t>
      </w:r>
    </w:p>
    <w:p w14:paraId="39D438AC" w14:textId="77777777" w:rsidR="0045431F" w:rsidRDefault="001B2272">
      <w:pPr>
        <w:spacing w:after="3"/>
        <w:ind w:left="558" w:right="836" w:hanging="10"/>
        <w:jc w:val="center"/>
      </w:pPr>
      <w:r>
        <w:rPr>
          <w:sz w:val="30"/>
        </w:rPr>
        <w:t>SUBJECT TO CHANGE BASED ON FINAL NUMBERS</w:t>
      </w:r>
    </w:p>
    <w:p w14:paraId="1D8EF1BB" w14:textId="77777777" w:rsidR="0045431F" w:rsidRDefault="0045431F">
      <w:pPr>
        <w:sectPr w:rsidR="0045431F">
          <w:type w:val="continuous"/>
          <w:pgSz w:w="12240" w:h="15840"/>
          <w:pgMar w:top="1606" w:right="1958" w:bottom="1670" w:left="2534" w:header="720" w:footer="720" w:gutter="0"/>
          <w:cols w:space="720"/>
        </w:sectPr>
      </w:pPr>
    </w:p>
    <w:tbl>
      <w:tblPr>
        <w:tblStyle w:val="TableGrid"/>
        <w:tblpPr w:vertAnchor="text" w:tblpX="-2478" w:tblpY="539"/>
        <w:tblOverlap w:val="never"/>
        <w:tblW w:w="4366" w:type="dxa"/>
        <w:tblInd w:w="0" w:type="dxa"/>
        <w:tblLook w:val="04A0" w:firstRow="1" w:lastRow="0" w:firstColumn="1" w:lastColumn="0" w:noHBand="0" w:noVBand="1"/>
      </w:tblPr>
      <w:tblGrid>
        <w:gridCol w:w="1191"/>
        <w:gridCol w:w="898"/>
        <w:gridCol w:w="2277"/>
      </w:tblGrid>
      <w:tr w:rsidR="0045431F" w14:paraId="7C8C66FC" w14:textId="77777777">
        <w:trPr>
          <w:trHeight w:val="388"/>
        </w:trPr>
        <w:tc>
          <w:tcPr>
            <w:tcW w:w="1441" w:type="dxa"/>
            <w:tcBorders>
              <w:top w:val="nil"/>
              <w:left w:val="nil"/>
              <w:bottom w:val="nil"/>
              <w:right w:val="nil"/>
            </w:tcBorders>
          </w:tcPr>
          <w:p w14:paraId="0FDC6535" w14:textId="77777777" w:rsidR="0045431F" w:rsidRDefault="001B2272">
            <w:pPr>
              <w:ind w:left="50"/>
            </w:pPr>
            <w:r>
              <w:rPr>
                <w:sz w:val="32"/>
              </w:rPr>
              <w:t>APT.</w:t>
            </w:r>
          </w:p>
        </w:tc>
        <w:tc>
          <w:tcPr>
            <w:tcW w:w="1037" w:type="dxa"/>
            <w:tcBorders>
              <w:top w:val="nil"/>
              <w:left w:val="nil"/>
              <w:bottom w:val="nil"/>
              <w:right w:val="nil"/>
            </w:tcBorders>
          </w:tcPr>
          <w:p w14:paraId="152366AB" w14:textId="77777777" w:rsidR="0045431F" w:rsidRDefault="0045431F"/>
        </w:tc>
        <w:tc>
          <w:tcPr>
            <w:tcW w:w="1888" w:type="dxa"/>
            <w:tcBorders>
              <w:top w:val="nil"/>
              <w:left w:val="nil"/>
              <w:bottom w:val="nil"/>
              <w:right w:val="nil"/>
            </w:tcBorders>
          </w:tcPr>
          <w:p w14:paraId="0A265B62" w14:textId="77777777" w:rsidR="0045431F" w:rsidRDefault="001B2272">
            <w:pPr>
              <w:ind w:left="231"/>
            </w:pPr>
            <w:r>
              <w:rPr>
                <w:sz w:val="32"/>
              </w:rPr>
              <w:t>ASSESSMENT</w:t>
            </w:r>
          </w:p>
        </w:tc>
      </w:tr>
      <w:tr w:rsidR="0045431F" w14:paraId="04F3CE33" w14:textId="77777777">
        <w:trPr>
          <w:trHeight w:val="424"/>
        </w:trPr>
        <w:tc>
          <w:tcPr>
            <w:tcW w:w="1441" w:type="dxa"/>
            <w:tcBorders>
              <w:top w:val="nil"/>
              <w:left w:val="nil"/>
              <w:bottom w:val="nil"/>
              <w:right w:val="nil"/>
            </w:tcBorders>
            <w:vAlign w:val="bottom"/>
          </w:tcPr>
          <w:p w14:paraId="3157CE14" w14:textId="77777777" w:rsidR="0045431F" w:rsidRDefault="001B2272">
            <w:r>
              <w:rPr>
                <w:sz w:val="34"/>
              </w:rPr>
              <w:t>AIOI</w:t>
            </w:r>
          </w:p>
        </w:tc>
        <w:tc>
          <w:tcPr>
            <w:tcW w:w="1037" w:type="dxa"/>
            <w:tcBorders>
              <w:top w:val="nil"/>
              <w:left w:val="nil"/>
              <w:bottom w:val="nil"/>
              <w:right w:val="nil"/>
            </w:tcBorders>
            <w:vAlign w:val="bottom"/>
          </w:tcPr>
          <w:p w14:paraId="1089AAE9" w14:textId="77777777" w:rsidR="0045431F" w:rsidRDefault="001B2272">
            <w:r>
              <w:rPr>
                <w:sz w:val="28"/>
              </w:rPr>
              <w:t>3.512</w:t>
            </w:r>
          </w:p>
        </w:tc>
        <w:tc>
          <w:tcPr>
            <w:tcW w:w="1888" w:type="dxa"/>
            <w:tcBorders>
              <w:top w:val="nil"/>
              <w:left w:val="nil"/>
              <w:bottom w:val="nil"/>
              <w:right w:val="nil"/>
            </w:tcBorders>
            <w:vAlign w:val="bottom"/>
          </w:tcPr>
          <w:p w14:paraId="0C6E77BA" w14:textId="77777777" w:rsidR="0045431F" w:rsidRDefault="001B2272">
            <w:pPr>
              <w:ind w:right="58"/>
              <w:jc w:val="center"/>
            </w:pPr>
            <w:r>
              <w:rPr>
                <w:sz w:val="28"/>
              </w:rPr>
              <w:t>$ 11,203.28</w:t>
            </w:r>
          </w:p>
        </w:tc>
      </w:tr>
      <w:tr w:rsidR="0045431F" w14:paraId="3808093C" w14:textId="77777777">
        <w:trPr>
          <w:trHeight w:val="282"/>
        </w:trPr>
        <w:tc>
          <w:tcPr>
            <w:tcW w:w="1441" w:type="dxa"/>
            <w:tcBorders>
              <w:top w:val="nil"/>
              <w:left w:val="nil"/>
              <w:bottom w:val="nil"/>
              <w:right w:val="nil"/>
            </w:tcBorders>
          </w:tcPr>
          <w:p w14:paraId="183A33C6" w14:textId="77777777" w:rsidR="0045431F" w:rsidRDefault="001B2272">
            <w:pPr>
              <w:ind w:left="7"/>
            </w:pPr>
            <w:r>
              <w:rPr>
                <w:sz w:val="28"/>
              </w:rPr>
              <w:t>A102</w:t>
            </w:r>
          </w:p>
        </w:tc>
        <w:tc>
          <w:tcPr>
            <w:tcW w:w="1037" w:type="dxa"/>
            <w:tcBorders>
              <w:top w:val="nil"/>
              <w:left w:val="nil"/>
              <w:bottom w:val="nil"/>
              <w:right w:val="nil"/>
            </w:tcBorders>
          </w:tcPr>
          <w:p w14:paraId="0BE10415" w14:textId="77777777" w:rsidR="0045431F" w:rsidRDefault="001B2272">
            <w:pPr>
              <w:ind w:left="7"/>
            </w:pPr>
            <w:r>
              <w:rPr>
                <w:sz w:val="28"/>
              </w:rPr>
              <w:t>3.204</w:t>
            </w:r>
          </w:p>
        </w:tc>
        <w:tc>
          <w:tcPr>
            <w:tcW w:w="1888" w:type="dxa"/>
            <w:tcBorders>
              <w:top w:val="nil"/>
              <w:left w:val="nil"/>
              <w:bottom w:val="nil"/>
              <w:right w:val="nil"/>
            </w:tcBorders>
          </w:tcPr>
          <w:p w14:paraId="5266423D" w14:textId="77777777" w:rsidR="0045431F" w:rsidRDefault="001B2272">
            <w:pPr>
              <w:ind w:left="137"/>
              <w:jc w:val="center"/>
            </w:pPr>
            <w:r>
              <w:rPr>
                <w:sz w:val="28"/>
              </w:rPr>
              <w:t>10,220.76</w:t>
            </w:r>
          </w:p>
        </w:tc>
      </w:tr>
      <w:tr w:rsidR="0045431F" w14:paraId="081F4592" w14:textId="77777777">
        <w:trPr>
          <w:trHeight w:val="282"/>
        </w:trPr>
        <w:tc>
          <w:tcPr>
            <w:tcW w:w="1441" w:type="dxa"/>
            <w:tcBorders>
              <w:top w:val="nil"/>
              <w:left w:val="nil"/>
              <w:bottom w:val="nil"/>
              <w:right w:val="nil"/>
            </w:tcBorders>
          </w:tcPr>
          <w:p w14:paraId="27570BEE" w14:textId="77777777" w:rsidR="0045431F" w:rsidRDefault="001B2272">
            <w:pPr>
              <w:ind w:left="7"/>
            </w:pPr>
            <w:r>
              <w:rPr>
                <w:sz w:val="28"/>
              </w:rPr>
              <w:t>A103</w:t>
            </w:r>
          </w:p>
        </w:tc>
        <w:tc>
          <w:tcPr>
            <w:tcW w:w="1037" w:type="dxa"/>
            <w:tcBorders>
              <w:top w:val="nil"/>
              <w:left w:val="nil"/>
              <w:bottom w:val="nil"/>
              <w:right w:val="nil"/>
            </w:tcBorders>
          </w:tcPr>
          <w:p w14:paraId="517167BA" w14:textId="77777777" w:rsidR="0045431F" w:rsidRDefault="001B2272">
            <w:pPr>
              <w:ind w:left="7"/>
            </w:pPr>
            <w:r>
              <w:rPr>
                <w:sz w:val="28"/>
              </w:rPr>
              <w:t>3.974</w:t>
            </w:r>
          </w:p>
        </w:tc>
        <w:tc>
          <w:tcPr>
            <w:tcW w:w="1888" w:type="dxa"/>
            <w:tcBorders>
              <w:top w:val="nil"/>
              <w:left w:val="nil"/>
              <w:bottom w:val="nil"/>
              <w:right w:val="nil"/>
            </w:tcBorders>
          </w:tcPr>
          <w:p w14:paraId="06A5223E" w14:textId="77777777" w:rsidR="0045431F" w:rsidRDefault="001B2272">
            <w:pPr>
              <w:ind w:left="137"/>
              <w:jc w:val="center"/>
            </w:pPr>
            <w:r>
              <w:rPr>
                <w:sz w:val="28"/>
              </w:rPr>
              <w:t>12,677.06</w:t>
            </w:r>
          </w:p>
        </w:tc>
      </w:tr>
      <w:tr w:rsidR="0045431F" w14:paraId="7FC431EC" w14:textId="77777777">
        <w:trPr>
          <w:trHeight w:val="272"/>
        </w:trPr>
        <w:tc>
          <w:tcPr>
            <w:tcW w:w="1441" w:type="dxa"/>
            <w:tcBorders>
              <w:top w:val="nil"/>
              <w:left w:val="nil"/>
              <w:bottom w:val="nil"/>
              <w:right w:val="nil"/>
            </w:tcBorders>
          </w:tcPr>
          <w:p w14:paraId="32BCA97D" w14:textId="77777777" w:rsidR="0045431F" w:rsidRDefault="001B2272">
            <w:pPr>
              <w:ind w:left="7"/>
            </w:pPr>
            <w:r>
              <w:rPr>
                <w:sz w:val="26"/>
              </w:rPr>
              <w:t>A201</w:t>
            </w:r>
          </w:p>
        </w:tc>
        <w:tc>
          <w:tcPr>
            <w:tcW w:w="1037" w:type="dxa"/>
            <w:tcBorders>
              <w:top w:val="nil"/>
              <w:left w:val="nil"/>
              <w:bottom w:val="nil"/>
              <w:right w:val="nil"/>
            </w:tcBorders>
          </w:tcPr>
          <w:p w14:paraId="0ABEE3C6" w14:textId="77777777" w:rsidR="0045431F" w:rsidRDefault="001B2272">
            <w:pPr>
              <w:ind w:left="7"/>
            </w:pPr>
            <w:r>
              <w:rPr>
                <w:sz w:val="28"/>
              </w:rPr>
              <w:t>3.666</w:t>
            </w:r>
          </w:p>
        </w:tc>
        <w:tc>
          <w:tcPr>
            <w:tcW w:w="1888" w:type="dxa"/>
            <w:tcBorders>
              <w:top w:val="nil"/>
              <w:left w:val="nil"/>
              <w:bottom w:val="nil"/>
              <w:right w:val="nil"/>
            </w:tcBorders>
          </w:tcPr>
          <w:p w14:paraId="5834E1B8" w14:textId="77777777" w:rsidR="0045431F" w:rsidRDefault="001B2272">
            <w:pPr>
              <w:ind w:left="137"/>
              <w:jc w:val="center"/>
            </w:pPr>
            <w:r>
              <w:rPr>
                <w:sz w:val="28"/>
              </w:rPr>
              <w:t>11 ,694.54</w:t>
            </w:r>
          </w:p>
        </w:tc>
      </w:tr>
      <w:tr w:rsidR="0045431F" w14:paraId="2ABC4A29" w14:textId="77777777">
        <w:trPr>
          <w:trHeight w:val="277"/>
        </w:trPr>
        <w:tc>
          <w:tcPr>
            <w:tcW w:w="1441" w:type="dxa"/>
            <w:tcBorders>
              <w:top w:val="nil"/>
              <w:left w:val="nil"/>
              <w:bottom w:val="nil"/>
              <w:right w:val="nil"/>
            </w:tcBorders>
          </w:tcPr>
          <w:p w14:paraId="24BC2206" w14:textId="77777777" w:rsidR="0045431F" w:rsidRDefault="001B2272">
            <w:pPr>
              <w:ind w:left="7"/>
            </w:pPr>
            <w:r>
              <w:rPr>
                <w:sz w:val="28"/>
              </w:rPr>
              <w:t>A202</w:t>
            </w:r>
          </w:p>
        </w:tc>
        <w:tc>
          <w:tcPr>
            <w:tcW w:w="1037" w:type="dxa"/>
            <w:tcBorders>
              <w:top w:val="nil"/>
              <w:left w:val="nil"/>
              <w:bottom w:val="nil"/>
              <w:right w:val="nil"/>
            </w:tcBorders>
          </w:tcPr>
          <w:p w14:paraId="6071FA3F" w14:textId="77777777" w:rsidR="0045431F" w:rsidRDefault="001B2272">
            <w:pPr>
              <w:ind w:left="7"/>
            </w:pPr>
            <w:r>
              <w:rPr>
                <w:sz w:val="28"/>
              </w:rPr>
              <w:t>3.358</w:t>
            </w:r>
          </w:p>
        </w:tc>
        <w:tc>
          <w:tcPr>
            <w:tcW w:w="1888" w:type="dxa"/>
            <w:tcBorders>
              <w:top w:val="nil"/>
              <w:left w:val="nil"/>
              <w:bottom w:val="nil"/>
              <w:right w:val="nil"/>
            </w:tcBorders>
          </w:tcPr>
          <w:p w14:paraId="0F9A3A53" w14:textId="77777777" w:rsidR="0045431F" w:rsidRDefault="001B2272">
            <w:pPr>
              <w:ind w:left="137"/>
              <w:jc w:val="center"/>
            </w:pPr>
            <w:r>
              <w:rPr>
                <w:sz w:val="28"/>
              </w:rPr>
              <w:t>10,712.02</w:t>
            </w:r>
          </w:p>
        </w:tc>
      </w:tr>
      <w:tr w:rsidR="0045431F" w14:paraId="7256613E" w14:textId="77777777">
        <w:trPr>
          <w:trHeight w:val="274"/>
        </w:trPr>
        <w:tc>
          <w:tcPr>
            <w:tcW w:w="1441" w:type="dxa"/>
            <w:tcBorders>
              <w:top w:val="nil"/>
              <w:left w:val="nil"/>
              <w:bottom w:val="nil"/>
              <w:right w:val="nil"/>
            </w:tcBorders>
          </w:tcPr>
          <w:p w14:paraId="1475CFBA" w14:textId="77777777" w:rsidR="0045431F" w:rsidRDefault="001B2272">
            <w:pPr>
              <w:ind w:left="7"/>
            </w:pPr>
            <w:r>
              <w:rPr>
                <w:sz w:val="28"/>
              </w:rPr>
              <w:t>A203</w:t>
            </w:r>
          </w:p>
        </w:tc>
        <w:tc>
          <w:tcPr>
            <w:tcW w:w="1037" w:type="dxa"/>
            <w:tcBorders>
              <w:top w:val="nil"/>
              <w:left w:val="nil"/>
              <w:bottom w:val="nil"/>
              <w:right w:val="nil"/>
            </w:tcBorders>
          </w:tcPr>
          <w:p w14:paraId="06AEDB54" w14:textId="77777777" w:rsidR="0045431F" w:rsidRDefault="001B2272">
            <w:pPr>
              <w:ind w:left="7"/>
            </w:pPr>
            <w:r>
              <w:rPr>
                <w:sz w:val="28"/>
              </w:rPr>
              <w:t>4.128</w:t>
            </w:r>
          </w:p>
        </w:tc>
        <w:tc>
          <w:tcPr>
            <w:tcW w:w="1888" w:type="dxa"/>
            <w:tcBorders>
              <w:top w:val="nil"/>
              <w:left w:val="nil"/>
              <w:bottom w:val="nil"/>
              <w:right w:val="nil"/>
            </w:tcBorders>
          </w:tcPr>
          <w:p w14:paraId="7D20E74D" w14:textId="77777777" w:rsidR="0045431F" w:rsidRDefault="001B2272">
            <w:pPr>
              <w:ind w:left="137"/>
              <w:jc w:val="center"/>
            </w:pPr>
            <w:r>
              <w:rPr>
                <w:sz w:val="28"/>
              </w:rPr>
              <w:t>13,168.32</w:t>
            </w:r>
          </w:p>
        </w:tc>
      </w:tr>
      <w:tr w:rsidR="0045431F" w14:paraId="44A4E53F" w14:textId="77777777">
        <w:trPr>
          <w:trHeight w:val="271"/>
        </w:trPr>
        <w:tc>
          <w:tcPr>
            <w:tcW w:w="1441" w:type="dxa"/>
            <w:tcBorders>
              <w:top w:val="nil"/>
              <w:left w:val="nil"/>
              <w:bottom w:val="nil"/>
              <w:right w:val="nil"/>
            </w:tcBorders>
          </w:tcPr>
          <w:p w14:paraId="76DD737E" w14:textId="77777777" w:rsidR="0045431F" w:rsidRDefault="001B2272">
            <w:pPr>
              <w:ind w:left="7"/>
            </w:pPr>
            <w:r>
              <w:rPr>
                <w:sz w:val="26"/>
              </w:rPr>
              <w:t>A301</w:t>
            </w:r>
          </w:p>
        </w:tc>
        <w:tc>
          <w:tcPr>
            <w:tcW w:w="1037" w:type="dxa"/>
            <w:tcBorders>
              <w:top w:val="nil"/>
              <w:left w:val="nil"/>
              <w:bottom w:val="nil"/>
              <w:right w:val="nil"/>
            </w:tcBorders>
          </w:tcPr>
          <w:p w14:paraId="28A49F3D" w14:textId="77777777" w:rsidR="0045431F" w:rsidRDefault="001B2272">
            <w:pPr>
              <w:ind w:left="7"/>
            </w:pPr>
            <w:r>
              <w:rPr>
                <w:sz w:val="28"/>
              </w:rPr>
              <w:t>3.820</w:t>
            </w:r>
          </w:p>
        </w:tc>
        <w:tc>
          <w:tcPr>
            <w:tcW w:w="1888" w:type="dxa"/>
            <w:tcBorders>
              <w:top w:val="nil"/>
              <w:left w:val="nil"/>
              <w:bottom w:val="nil"/>
              <w:right w:val="nil"/>
            </w:tcBorders>
          </w:tcPr>
          <w:p w14:paraId="4E7DA161" w14:textId="77777777" w:rsidR="0045431F" w:rsidRDefault="001B2272">
            <w:pPr>
              <w:ind w:left="137"/>
              <w:jc w:val="center"/>
            </w:pPr>
            <w:r>
              <w:rPr>
                <w:sz w:val="28"/>
              </w:rPr>
              <w:t>12,185.80</w:t>
            </w:r>
          </w:p>
        </w:tc>
      </w:tr>
      <w:tr w:rsidR="0045431F" w14:paraId="36F1577D" w14:textId="77777777">
        <w:trPr>
          <w:trHeight w:val="277"/>
        </w:trPr>
        <w:tc>
          <w:tcPr>
            <w:tcW w:w="1441" w:type="dxa"/>
            <w:tcBorders>
              <w:top w:val="nil"/>
              <w:left w:val="nil"/>
              <w:bottom w:val="nil"/>
              <w:right w:val="nil"/>
            </w:tcBorders>
          </w:tcPr>
          <w:p w14:paraId="04FB8805" w14:textId="77777777" w:rsidR="0045431F" w:rsidRDefault="001B2272">
            <w:pPr>
              <w:ind w:left="7"/>
            </w:pPr>
            <w:r>
              <w:rPr>
                <w:sz w:val="28"/>
              </w:rPr>
              <w:t>A302</w:t>
            </w:r>
          </w:p>
        </w:tc>
        <w:tc>
          <w:tcPr>
            <w:tcW w:w="1037" w:type="dxa"/>
            <w:tcBorders>
              <w:top w:val="nil"/>
              <w:left w:val="nil"/>
              <w:bottom w:val="nil"/>
              <w:right w:val="nil"/>
            </w:tcBorders>
          </w:tcPr>
          <w:p w14:paraId="409DCB08" w14:textId="77777777" w:rsidR="0045431F" w:rsidRDefault="001B2272">
            <w:pPr>
              <w:ind w:left="7"/>
            </w:pPr>
            <w:r>
              <w:rPr>
                <w:sz w:val="28"/>
              </w:rPr>
              <w:t>3.512</w:t>
            </w:r>
          </w:p>
        </w:tc>
        <w:tc>
          <w:tcPr>
            <w:tcW w:w="1888" w:type="dxa"/>
            <w:tcBorders>
              <w:top w:val="nil"/>
              <w:left w:val="nil"/>
              <w:bottom w:val="nil"/>
              <w:right w:val="nil"/>
            </w:tcBorders>
          </w:tcPr>
          <w:p w14:paraId="0082D9FC" w14:textId="77777777" w:rsidR="0045431F" w:rsidRDefault="001B2272">
            <w:pPr>
              <w:ind w:left="144"/>
              <w:jc w:val="center"/>
            </w:pPr>
            <w:r>
              <w:rPr>
                <w:sz w:val="28"/>
              </w:rPr>
              <w:t>11,203.28</w:t>
            </w:r>
          </w:p>
        </w:tc>
      </w:tr>
      <w:tr w:rsidR="0045431F" w14:paraId="02DFCA54" w14:textId="77777777">
        <w:trPr>
          <w:trHeight w:val="413"/>
        </w:trPr>
        <w:tc>
          <w:tcPr>
            <w:tcW w:w="1441" w:type="dxa"/>
            <w:tcBorders>
              <w:top w:val="nil"/>
              <w:left w:val="nil"/>
              <w:bottom w:val="nil"/>
              <w:right w:val="nil"/>
            </w:tcBorders>
          </w:tcPr>
          <w:p w14:paraId="63B62010" w14:textId="77777777" w:rsidR="0045431F" w:rsidRDefault="001B2272">
            <w:pPr>
              <w:ind w:left="7"/>
            </w:pPr>
            <w:r>
              <w:rPr>
                <w:sz w:val="28"/>
              </w:rPr>
              <w:t>A303</w:t>
            </w:r>
          </w:p>
        </w:tc>
        <w:tc>
          <w:tcPr>
            <w:tcW w:w="1037" w:type="dxa"/>
            <w:tcBorders>
              <w:top w:val="nil"/>
              <w:left w:val="nil"/>
              <w:bottom w:val="nil"/>
              <w:right w:val="nil"/>
            </w:tcBorders>
          </w:tcPr>
          <w:p w14:paraId="5CF90052" w14:textId="77777777" w:rsidR="0045431F" w:rsidRDefault="001B2272">
            <w:pPr>
              <w:ind w:left="7"/>
            </w:pPr>
            <w:r>
              <w:rPr>
                <w:sz w:val="28"/>
              </w:rPr>
              <w:t>4.282</w:t>
            </w:r>
          </w:p>
        </w:tc>
        <w:tc>
          <w:tcPr>
            <w:tcW w:w="1888" w:type="dxa"/>
            <w:tcBorders>
              <w:top w:val="nil"/>
              <w:left w:val="nil"/>
              <w:bottom w:val="nil"/>
              <w:right w:val="nil"/>
            </w:tcBorders>
          </w:tcPr>
          <w:p w14:paraId="578E22F4" w14:textId="77777777" w:rsidR="0045431F" w:rsidRDefault="001B2272">
            <w:pPr>
              <w:ind w:left="144"/>
              <w:jc w:val="center"/>
            </w:pPr>
            <w:r>
              <w:rPr>
                <w:sz w:val="28"/>
              </w:rPr>
              <w:t>13,659.58</w:t>
            </w:r>
          </w:p>
        </w:tc>
      </w:tr>
      <w:tr w:rsidR="0045431F" w14:paraId="5E654B31" w14:textId="77777777">
        <w:trPr>
          <w:trHeight w:val="411"/>
        </w:trPr>
        <w:tc>
          <w:tcPr>
            <w:tcW w:w="1441" w:type="dxa"/>
            <w:tcBorders>
              <w:top w:val="nil"/>
              <w:left w:val="nil"/>
              <w:bottom w:val="nil"/>
              <w:right w:val="nil"/>
            </w:tcBorders>
            <w:vAlign w:val="bottom"/>
          </w:tcPr>
          <w:p w14:paraId="5E61AA44" w14:textId="77777777" w:rsidR="0045431F" w:rsidRDefault="001B2272">
            <w:pPr>
              <w:ind w:left="22"/>
            </w:pPr>
            <w:r>
              <w:rPr>
                <w:sz w:val="30"/>
              </w:rPr>
              <w:t>8104</w:t>
            </w:r>
          </w:p>
        </w:tc>
        <w:tc>
          <w:tcPr>
            <w:tcW w:w="1037" w:type="dxa"/>
            <w:tcBorders>
              <w:top w:val="nil"/>
              <w:left w:val="nil"/>
              <w:bottom w:val="nil"/>
              <w:right w:val="nil"/>
            </w:tcBorders>
            <w:vAlign w:val="bottom"/>
          </w:tcPr>
          <w:p w14:paraId="63CDE3EC" w14:textId="77777777" w:rsidR="0045431F" w:rsidRDefault="001B2272">
            <w:pPr>
              <w:ind w:left="7"/>
            </w:pPr>
            <w:r>
              <w:rPr>
                <w:sz w:val="28"/>
              </w:rPr>
              <w:t>3.358</w:t>
            </w:r>
          </w:p>
        </w:tc>
        <w:tc>
          <w:tcPr>
            <w:tcW w:w="1888" w:type="dxa"/>
            <w:tcBorders>
              <w:top w:val="nil"/>
              <w:left w:val="nil"/>
              <w:bottom w:val="nil"/>
              <w:right w:val="nil"/>
            </w:tcBorders>
            <w:vAlign w:val="bottom"/>
          </w:tcPr>
          <w:p w14:paraId="6CADB0D2" w14:textId="77777777" w:rsidR="0045431F" w:rsidRDefault="001B2272">
            <w:pPr>
              <w:ind w:left="137"/>
              <w:jc w:val="center"/>
            </w:pPr>
            <w:r>
              <w:rPr>
                <w:sz w:val="28"/>
              </w:rPr>
              <w:t>10,712.02</w:t>
            </w:r>
          </w:p>
        </w:tc>
      </w:tr>
      <w:tr w:rsidR="0045431F" w14:paraId="7D461E07" w14:textId="77777777">
        <w:trPr>
          <w:trHeight w:val="275"/>
        </w:trPr>
        <w:tc>
          <w:tcPr>
            <w:tcW w:w="1441" w:type="dxa"/>
            <w:tcBorders>
              <w:top w:val="nil"/>
              <w:left w:val="nil"/>
              <w:bottom w:val="nil"/>
              <w:right w:val="nil"/>
            </w:tcBorders>
          </w:tcPr>
          <w:p w14:paraId="6F028E02" w14:textId="77777777" w:rsidR="0045431F" w:rsidRDefault="001B2272">
            <w:pPr>
              <w:ind w:left="22"/>
            </w:pPr>
            <w:r>
              <w:rPr>
                <w:sz w:val="30"/>
              </w:rPr>
              <w:t>B105</w:t>
            </w:r>
          </w:p>
        </w:tc>
        <w:tc>
          <w:tcPr>
            <w:tcW w:w="1037" w:type="dxa"/>
            <w:tcBorders>
              <w:top w:val="nil"/>
              <w:left w:val="nil"/>
              <w:bottom w:val="nil"/>
              <w:right w:val="nil"/>
            </w:tcBorders>
          </w:tcPr>
          <w:p w14:paraId="500EE28E" w14:textId="77777777" w:rsidR="0045431F" w:rsidRDefault="001B2272">
            <w:pPr>
              <w:ind w:left="7"/>
            </w:pPr>
            <w:r>
              <w:rPr>
                <w:sz w:val="28"/>
              </w:rPr>
              <w:t>3.050</w:t>
            </w:r>
          </w:p>
        </w:tc>
        <w:tc>
          <w:tcPr>
            <w:tcW w:w="1888" w:type="dxa"/>
            <w:tcBorders>
              <w:top w:val="nil"/>
              <w:left w:val="nil"/>
              <w:bottom w:val="nil"/>
              <w:right w:val="nil"/>
            </w:tcBorders>
          </w:tcPr>
          <w:p w14:paraId="661636ED" w14:textId="77777777" w:rsidR="0045431F" w:rsidRDefault="001B2272">
            <w:pPr>
              <w:ind w:left="612"/>
            </w:pPr>
            <w:r>
              <w:rPr>
                <w:sz w:val="28"/>
              </w:rPr>
              <w:t>9,729.50</w:t>
            </w:r>
          </w:p>
        </w:tc>
      </w:tr>
      <w:tr w:rsidR="0045431F" w14:paraId="3AF9C06B" w14:textId="77777777">
        <w:trPr>
          <w:trHeight w:val="275"/>
        </w:trPr>
        <w:tc>
          <w:tcPr>
            <w:tcW w:w="1441" w:type="dxa"/>
            <w:tcBorders>
              <w:top w:val="nil"/>
              <w:left w:val="nil"/>
              <w:bottom w:val="nil"/>
              <w:right w:val="nil"/>
            </w:tcBorders>
          </w:tcPr>
          <w:p w14:paraId="05FADD05" w14:textId="77777777" w:rsidR="0045431F" w:rsidRDefault="001B2272">
            <w:pPr>
              <w:ind w:left="22"/>
            </w:pPr>
            <w:r>
              <w:rPr>
                <w:sz w:val="30"/>
              </w:rPr>
              <w:t>B204</w:t>
            </w:r>
          </w:p>
        </w:tc>
        <w:tc>
          <w:tcPr>
            <w:tcW w:w="1037" w:type="dxa"/>
            <w:tcBorders>
              <w:top w:val="nil"/>
              <w:left w:val="nil"/>
              <w:bottom w:val="nil"/>
              <w:right w:val="nil"/>
            </w:tcBorders>
          </w:tcPr>
          <w:p w14:paraId="03FDC0A4" w14:textId="77777777" w:rsidR="0045431F" w:rsidRDefault="001B2272">
            <w:pPr>
              <w:ind w:left="7"/>
            </w:pPr>
            <w:r>
              <w:rPr>
                <w:sz w:val="28"/>
              </w:rPr>
              <w:t>3.512</w:t>
            </w:r>
          </w:p>
        </w:tc>
        <w:tc>
          <w:tcPr>
            <w:tcW w:w="1888" w:type="dxa"/>
            <w:tcBorders>
              <w:top w:val="nil"/>
              <w:left w:val="nil"/>
              <w:bottom w:val="nil"/>
              <w:right w:val="nil"/>
            </w:tcBorders>
          </w:tcPr>
          <w:p w14:paraId="38D4136B" w14:textId="77777777" w:rsidR="0045431F" w:rsidRDefault="001B2272">
            <w:pPr>
              <w:ind w:left="144"/>
              <w:jc w:val="center"/>
            </w:pPr>
            <w:r>
              <w:rPr>
                <w:sz w:val="28"/>
              </w:rPr>
              <w:t>11 ,203.28</w:t>
            </w:r>
          </w:p>
        </w:tc>
      </w:tr>
      <w:tr w:rsidR="0045431F" w14:paraId="3241E488" w14:textId="77777777">
        <w:trPr>
          <w:trHeight w:val="275"/>
        </w:trPr>
        <w:tc>
          <w:tcPr>
            <w:tcW w:w="1441" w:type="dxa"/>
            <w:tcBorders>
              <w:top w:val="nil"/>
              <w:left w:val="nil"/>
              <w:bottom w:val="nil"/>
              <w:right w:val="nil"/>
            </w:tcBorders>
          </w:tcPr>
          <w:p w14:paraId="1A57ACD4" w14:textId="77777777" w:rsidR="0045431F" w:rsidRDefault="001B2272">
            <w:pPr>
              <w:ind w:left="22"/>
            </w:pPr>
            <w:r>
              <w:rPr>
                <w:sz w:val="30"/>
              </w:rPr>
              <w:t>B205</w:t>
            </w:r>
          </w:p>
        </w:tc>
        <w:tc>
          <w:tcPr>
            <w:tcW w:w="1037" w:type="dxa"/>
            <w:tcBorders>
              <w:top w:val="nil"/>
              <w:left w:val="nil"/>
              <w:bottom w:val="nil"/>
              <w:right w:val="nil"/>
            </w:tcBorders>
          </w:tcPr>
          <w:p w14:paraId="308E0055" w14:textId="77777777" w:rsidR="0045431F" w:rsidRDefault="001B2272">
            <w:pPr>
              <w:ind w:left="14"/>
            </w:pPr>
            <w:r>
              <w:rPr>
                <w:sz w:val="28"/>
              </w:rPr>
              <w:t>3.204</w:t>
            </w:r>
          </w:p>
        </w:tc>
        <w:tc>
          <w:tcPr>
            <w:tcW w:w="1888" w:type="dxa"/>
            <w:tcBorders>
              <w:top w:val="nil"/>
              <w:left w:val="nil"/>
              <w:bottom w:val="nil"/>
              <w:right w:val="nil"/>
            </w:tcBorders>
          </w:tcPr>
          <w:p w14:paraId="52AF8303" w14:textId="77777777" w:rsidR="0045431F" w:rsidRDefault="001B2272">
            <w:pPr>
              <w:ind w:left="144"/>
              <w:jc w:val="center"/>
            </w:pPr>
            <w:r>
              <w:rPr>
                <w:sz w:val="28"/>
              </w:rPr>
              <w:t>10,220.76</w:t>
            </w:r>
          </w:p>
        </w:tc>
      </w:tr>
      <w:tr w:rsidR="0045431F" w14:paraId="249AE0F5" w14:textId="77777777">
        <w:trPr>
          <w:trHeight w:val="273"/>
        </w:trPr>
        <w:tc>
          <w:tcPr>
            <w:tcW w:w="1441" w:type="dxa"/>
            <w:tcBorders>
              <w:top w:val="nil"/>
              <w:left w:val="nil"/>
              <w:bottom w:val="nil"/>
              <w:right w:val="nil"/>
            </w:tcBorders>
          </w:tcPr>
          <w:p w14:paraId="24E8F21A" w14:textId="77777777" w:rsidR="0045431F" w:rsidRDefault="001B2272">
            <w:pPr>
              <w:ind w:left="29"/>
            </w:pPr>
            <w:r>
              <w:rPr>
                <w:sz w:val="30"/>
              </w:rPr>
              <w:t>B304</w:t>
            </w:r>
          </w:p>
        </w:tc>
        <w:tc>
          <w:tcPr>
            <w:tcW w:w="1037" w:type="dxa"/>
            <w:tcBorders>
              <w:top w:val="nil"/>
              <w:left w:val="nil"/>
              <w:bottom w:val="nil"/>
              <w:right w:val="nil"/>
            </w:tcBorders>
          </w:tcPr>
          <w:p w14:paraId="179C87DE" w14:textId="77777777" w:rsidR="0045431F" w:rsidRDefault="001B2272">
            <w:pPr>
              <w:ind w:left="14"/>
            </w:pPr>
            <w:r>
              <w:rPr>
                <w:sz w:val="28"/>
              </w:rPr>
              <w:t>3.666</w:t>
            </w:r>
          </w:p>
        </w:tc>
        <w:tc>
          <w:tcPr>
            <w:tcW w:w="1888" w:type="dxa"/>
            <w:tcBorders>
              <w:top w:val="nil"/>
              <w:left w:val="nil"/>
              <w:bottom w:val="nil"/>
              <w:right w:val="nil"/>
            </w:tcBorders>
          </w:tcPr>
          <w:p w14:paraId="6B1520DE" w14:textId="77777777" w:rsidR="0045431F" w:rsidRDefault="001B2272">
            <w:pPr>
              <w:ind w:left="144"/>
              <w:jc w:val="center"/>
            </w:pPr>
            <w:r>
              <w:rPr>
                <w:sz w:val="28"/>
              </w:rPr>
              <w:t>11 ,694.54</w:t>
            </w:r>
          </w:p>
        </w:tc>
      </w:tr>
      <w:tr w:rsidR="0045431F" w14:paraId="77BD6BB0" w14:textId="77777777">
        <w:trPr>
          <w:trHeight w:val="400"/>
        </w:trPr>
        <w:tc>
          <w:tcPr>
            <w:tcW w:w="1441" w:type="dxa"/>
            <w:tcBorders>
              <w:top w:val="nil"/>
              <w:left w:val="nil"/>
              <w:bottom w:val="nil"/>
              <w:right w:val="nil"/>
            </w:tcBorders>
          </w:tcPr>
          <w:p w14:paraId="64B4D7AA" w14:textId="77777777" w:rsidR="0045431F" w:rsidRDefault="001B2272">
            <w:pPr>
              <w:ind w:left="29"/>
            </w:pPr>
            <w:r>
              <w:rPr>
                <w:sz w:val="30"/>
              </w:rPr>
              <w:t>B305</w:t>
            </w:r>
          </w:p>
        </w:tc>
        <w:tc>
          <w:tcPr>
            <w:tcW w:w="1037" w:type="dxa"/>
            <w:tcBorders>
              <w:top w:val="nil"/>
              <w:left w:val="nil"/>
              <w:bottom w:val="nil"/>
              <w:right w:val="nil"/>
            </w:tcBorders>
          </w:tcPr>
          <w:p w14:paraId="08C28B99" w14:textId="77777777" w:rsidR="0045431F" w:rsidRDefault="001B2272">
            <w:pPr>
              <w:ind w:left="14"/>
            </w:pPr>
            <w:r>
              <w:rPr>
                <w:sz w:val="28"/>
              </w:rPr>
              <w:t>3.358</w:t>
            </w:r>
          </w:p>
        </w:tc>
        <w:tc>
          <w:tcPr>
            <w:tcW w:w="1888" w:type="dxa"/>
            <w:tcBorders>
              <w:top w:val="nil"/>
              <w:left w:val="nil"/>
              <w:bottom w:val="nil"/>
              <w:right w:val="nil"/>
            </w:tcBorders>
          </w:tcPr>
          <w:p w14:paraId="2A722335" w14:textId="77777777" w:rsidR="0045431F" w:rsidRDefault="001B2272">
            <w:pPr>
              <w:ind w:left="151"/>
              <w:jc w:val="center"/>
            </w:pPr>
            <w:r>
              <w:rPr>
                <w:sz w:val="28"/>
              </w:rPr>
              <w:t>10,712.02</w:t>
            </w:r>
          </w:p>
        </w:tc>
      </w:tr>
      <w:tr w:rsidR="0045431F" w14:paraId="60CE0B00" w14:textId="77777777">
        <w:trPr>
          <w:trHeight w:val="396"/>
        </w:trPr>
        <w:tc>
          <w:tcPr>
            <w:tcW w:w="1441" w:type="dxa"/>
            <w:tcBorders>
              <w:top w:val="nil"/>
              <w:left w:val="nil"/>
              <w:bottom w:val="nil"/>
              <w:right w:val="nil"/>
            </w:tcBorders>
          </w:tcPr>
          <w:p w14:paraId="38D92B0F" w14:textId="77777777" w:rsidR="0045431F" w:rsidRDefault="001B2272">
            <w:pPr>
              <w:ind w:left="22"/>
            </w:pPr>
            <w:r>
              <w:rPr>
                <w:rFonts w:ascii="Courier New" w:eastAsia="Courier New" w:hAnsi="Courier New" w:cs="Courier New"/>
                <w:sz w:val="26"/>
              </w:rPr>
              <w:t>C106</w:t>
            </w:r>
          </w:p>
        </w:tc>
        <w:tc>
          <w:tcPr>
            <w:tcW w:w="1037" w:type="dxa"/>
            <w:tcBorders>
              <w:top w:val="nil"/>
              <w:left w:val="nil"/>
              <w:bottom w:val="nil"/>
              <w:right w:val="nil"/>
            </w:tcBorders>
            <w:vAlign w:val="bottom"/>
          </w:tcPr>
          <w:p w14:paraId="7E55BC7B" w14:textId="77777777" w:rsidR="0045431F" w:rsidRDefault="001B2272">
            <w:pPr>
              <w:ind w:left="14"/>
            </w:pPr>
            <w:r>
              <w:rPr>
                <w:sz w:val="28"/>
              </w:rPr>
              <w:t>3.666</w:t>
            </w:r>
          </w:p>
        </w:tc>
        <w:tc>
          <w:tcPr>
            <w:tcW w:w="1888" w:type="dxa"/>
            <w:tcBorders>
              <w:top w:val="nil"/>
              <w:left w:val="nil"/>
              <w:bottom w:val="nil"/>
              <w:right w:val="nil"/>
            </w:tcBorders>
            <w:vAlign w:val="bottom"/>
          </w:tcPr>
          <w:p w14:paraId="3A2CB950" w14:textId="77777777" w:rsidR="0045431F" w:rsidRDefault="001B2272">
            <w:pPr>
              <w:ind w:left="166"/>
              <w:jc w:val="center"/>
            </w:pPr>
            <w:r>
              <w:rPr>
                <w:sz w:val="28"/>
              </w:rPr>
              <w:t>11 ,694.54</w:t>
            </w:r>
          </w:p>
        </w:tc>
      </w:tr>
      <w:tr w:rsidR="0045431F" w14:paraId="582BDEDC" w14:textId="77777777">
        <w:trPr>
          <w:trHeight w:val="277"/>
        </w:trPr>
        <w:tc>
          <w:tcPr>
            <w:tcW w:w="1441" w:type="dxa"/>
            <w:tcBorders>
              <w:top w:val="nil"/>
              <w:left w:val="nil"/>
              <w:bottom w:val="nil"/>
              <w:right w:val="nil"/>
            </w:tcBorders>
          </w:tcPr>
          <w:p w14:paraId="5B88F024" w14:textId="77777777" w:rsidR="0045431F" w:rsidRDefault="001B2272">
            <w:pPr>
              <w:ind w:left="22"/>
            </w:pPr>
            <w:r>
              <w:rPr>
                <w:rFonts w:ascii="Courier New" w:eastAsia="Courier New" w:hAnsi="Courier New" w:cs="Courier New"/>
                <w:sz w:val="26"/>
              </w:rPr>
              <w:t>C107</w:t>
            </w:r>
          </w:p>
        </w:tc>
        <w:tc>
          <w:tcPr>
            <w:tcW w:w="1037" w:type="dxa"/>
            <w:tcBorders>
              <w:top w:val="nil"/>
              <w:left w:val="nil"/>
              <w:bottom w:val="nil"/>
              <w:right w:val="nil"/>
            </w:tcBorders>
          </w:tcPr>
          <w:p w14:paraId="2F71798F" w14:textId="77777777" w:rsidR="0045431F" w:rsidRDefault="001B2272">
            <w:pPr>
              <w:ind w:left="14"/>
            </w:pPr>
            <w:r>
              <w:rPr>
                <w:sz w:val="28"/>
              </w:rPr>
              <w:t>3.358</w:t>
            </w:r>
          </w:p>
        </w:tc>
        <w:tc>
          <w:tcPr>
            <w:tcW w:w="1888" w:type="dxa"/>
            <w:tcBorders>
              <w:top w:val="nil"/>
              <w:left w:val="nil"/>
              <w:bottom w:val="nil"/>
              <w:right w:val="nil"/>
            </w:tcBorders>
          </w:tcPr>
          <w:p w14:paraId="2F512CAE" w14:textId="77777777" w:rsidR="0045431F" w:rsidRDefault="001B2272">
            <w:pPr>
              <w:ind w:left="158"/>
              <w:jc w:val="center"/>
            </w:pPr>
            <w:r>
              <w:rPr>
                <w:sz w:val="28"/>
              </w:rPr>
              <w:t>10,712.02</w:t>
            </w:r>
          </w:p>
        </w:tc>
      </w:tr>
      <w:tr w:rsidR="0045431F" w14:paraId="219F6321" w14:textId="77777777">
        <w:trPr>
          <w:trHeight w:val="279"/>
        </w:trPr>
        <w:tc>
          <w:tcPr>
            <w:tcW w:w="1441" w:type="dxa"/>
            <w:tcBorders>
              <w:top w:val="nil"/>
              <w:left w:val="nil"/>
              <w:bottom w:val="nil"/>
              <w:right w:val="nil"/>
            </w:tcBorders>
          </w:tcPr>
          <w:p w14:paraId="26117AFC" w14:textId="77777777" w:rsidR="0045431F" w:rsidRDefault="001B2272">
            <w:pPr>
              <w:ind w:left="22"/>
            </w:pPr>
            <w:r>
              <w:rPr>
                <w:sz w:val="30"/>
              </w:rPr>
              <w:t>C206</w:t>
            </w:r>
          </w:p>
        </w:tc>
        <w:tc>
          <w:tcPr>
            <w:tcW w:w="1037" w:type="dxa"/>
            <w:tcBorders>
              <w:top w:val="nil"/>
              <w:left w:val="nil"/>
              <w:bottom w:val="nil"/>
              <w:right w:val="nil"/>
            </w:tcBorders>
          </w:tcPr>
          <w:p w14:paraId="07A7DFF4" w14:textId="77777777" w:rsidR="0045431F" w:rsidRDefault="001B2272">
            <w:pPr>
              <w:ind w:left="14"/>
            </w:pPr>
            <w:r>
              <w:rPr>
                <w:sz w:val="28"/>
              </w:rPr>
              <w:t>3.820</w:t>
            </w:r>
          </w:p>
        </w:tc>
        <w:tc>
          <w:tcPr>
            <w:tcW w:w="1888" w:type="dxa"/>
            <w:tcBorders>
              <w:top w:val="nil"/>
              <w:left w:val="nil"/>
              <w:bottom w:val="nil"/>
              <w:right w:val="nil"/>
            </w:tcBorders>
          </w:tcPr>
          <w:p w14:paraId="4E475547" w14:textId="77777777" w:rsidR="0045431F" w:rsidRDefault="001B2272">
            <w:pPr>
              <w:ind w:left="166"/>
              <w:jc w:val="center"/>
            </w:pPr>
            <w:r>
              <w:rPr>
                <w:sz w:val="28"/>
              </w:rPr>
              <w:t>12,185.80</w:t>
            </w:r>
          </w:p>
        </w:tc>
      </w:tr>
      <w:tr w:rsidR="0045431F" w14:paraId="157918F9" w14:textId="77777777">
        <w:trPr>
          <w:trHeight w:val="267"/>
        </w:trPr>
        <w:tc>
          <w:tcPr>
            <w:tcW w:w="1441" w:type="dxa"/>
            <w:tcBorders>
              <w:top w:val="nil"/>
              <w:left w:val="nil"/>
              <w:bottom w:val="nil"/>
              <w:right w:val="nil"/>
            </w:tcBorders>
          </w:tcPr>
          <w:p w14:paraId="7AAAB6C3" w14:textId="77777777" w:rsidR="0045431F" w:rsidRDefault="001B2272">
            <w:pPr>
              <w:ind w:left="22"/>
            </w:pPr>
            <w:r>
              <w:rPr>
                <w:rFonts w:ascii="Courier New" w:eastAsia="Courier New" w:hAnsi="Courier New" w:cs="Courier New"/>
                <w:sz w:val="26"/>
              </w:rPr>
              <w:t>C207</w:t>
            </w:r>
          </w:p>
        </w:tc>
        <w:tc>
          <w:tcPr>
            <w:tcW w:w="1037" w:type="dxa"/>
            <w:tcBorders>
              <w:top w:val="nil"/>
              <w:left w:val="nil"/>
              <w:bottom w:val="nil"/>
              <w:right w:val="nil"/>
            </w:tcBorders>
          </w:tcPr>
          <w:p w14:paraId="02324583" w14:textId="77777777" w:rsidR="0045431F" w:rsidRDefault="001B2272">
            <w:pPr>
              <w:ind w:left="22"/>
            </w:pPr>
            <w:r>
              <w:rPr>
                <w:sz w:val="28"/>
              </w:rPr>
              <w:t>3.512</w:t>
            </w:r>
          </w:p>
        </w:tc>
        <w:tc>
          <w:tcPr>
            <w:tcW w:w="1888" w:type="dxa"/>
            <w:tcBorders>
              <w:top w:val="nil"/>
              <w:left w:val="nil"/>
              <w:bottom w:val="nil"/>
              <w:right w:val="nil"/>
            </w:tcBorders>
          </w:tcPr>
          <w:p w14:paraId="5DA17101" w14:textId="77777777" w:rsidR="0045431F" w:rsidRDefault="001B2272">
            <w:pPr>
              <w:ind w:left="166"/>
              <w:jc w:val="center"/>
            </w:pPr>
            <w:r>
              <w:rPr>
                <w:sz w:val="28"/>
              </w:rPr>
              <w:t>11,203.28</w:t>
            </w:r>
          </w:p>
        </w:tc>
      </w:tr>
      <w:tr w:rsidR="0045431F" w14:paraId="02204556" w14:textId="77777777">
        <w:trPr>
          <w:trHeight w:val="274"/>
        </w:trPr>
        <w:tc>
          <w:tcPr>
            <w:tcW w:w="1441" w:type="dxa"/>
            <w:tcBorders>
              <w:top w:val="nil"/>
              <w:left w:val="nil"/>
              <w:bottom w:val="nil"/>
              <w:right w:val="nil"/>
            </w:tcBorders>
          </w:tcPr>
          <w:p w14:paraId="61BFB842" w14:textId="77777777" w:rsidR="0045431F" w:rsidRDefault="001B2272">
            <w:pPr>
              <w:ind w:left="29"/>
            </w:pPr>
            <w:r>
              <w:rPr>
                <w:rFonts w:ascii="Courier New" w:eastAsia="Courier New" w:hAnsi="Courier New" w:cs="Courier New"/>
                <w:sz w:val="24"/>
              </w:rPr>
              <w:t>C306</w:t>
            </w:r>
          </w:p>
        </w:tc>
        <w:tc>
          <w:tcPr>
            <w:tcW w:w="1037" w:type="dxa"/>
            <w:tcBorders>
              <w:top w:val="nil"/>
              <w:left w:val="nil"/>
              <w:bottom w:val="nil"/>
              <w:right w:val="nil"/>
            </w:tcBorders>
          </w:tcPr>
          <w:p w14:paraId="130CB7D6" w14:textId="77777777" w:rsidR="0045431F" w:rsidRDefault="001B2272">
            <w:pPr>
              <w:ind w:left="22"/>
            </w:pPr>
            <w:r>
              <w:rPr>
                <w:sz w:val="28"/>
              </w:rPr>
              <w:t>3.974</w:t>
            </w:r>
          </w:p>
        </w:tc>
        <w:tc>
          <w:tcPr>
            <w:tcW w:w="1888" w:type="dxa"/>
            <w:tcBorders>
              <w:top w:val="nil"/>
              <w:left w:val="nil"/>
              <w:bottom w:val="nil"/>
              <w:right w:val="nil"/>
            </w:tcBorders>
          </w:tcPr>
          <w:p w14:paraId="69F549E2" w14:textId="77777777" w:rsidR="0045431F" w:rsidRDefault="001B2272">
            <w:pPr>
              <w:ind w:left="166"/>
              <w:jc w:val="center"/>
            </w:pPr>
            <w:r>
              <w:rPr>
                <w:sz w:val="28"/>
              </w:rPr>
              <w:t>12,677.06</w:t>
            </w:r>
          </w:p>
        </w:tc>
      </w:tr>
      <w:tr w:rsidR="0045431F" w14:paraId="6D9BB813" w14:textId="77777777">
        <w:trPr>
          <w:trHeight w:val="405"/>
        </w:trPr>
        <w:tc>
          <w:tcPr>
            <w:tcW w:w="1441" w:type="dxa"/>
            <w:tcBorders>
              <w:top w:val="nil"/>
              <w:left w:val="nil"/>
              <w:bottom w:val="nil"/>
              <w:right w:val="nil"/>
            </w:tcBorders>
          </w:tcPr>
          <w:p w14:paraId="2B10ACBD" w14:textId="77777777" w:rsidR="0045431F" w:rsidRDefault="001B2272">
            <w:pPr>
              <w:ind w:left="29"/>
            </w:pPr>
            <w:r>
              <w:rPr>
                <w:rFonts w:ascii="Courier New" w:eastAsia="Courier New" w:hAnsi="Courier New" w:cs="Courier New"/>
                <w:sz w:val="26"/>
              </w:rPr>
              <w:t>C307</w:t>
            </w:r>
          </w:p>
        </w:tc>
        <w:tc>
          <w:tcPr>
            <w:tcW w:w="1037" w:type="dxa"/>
            <w:tcBorders>
              <w:top w:val="nil"/>
              <w:left w:val="nil"/>
              <w:bottom w:val="nil"/>
              <w:right w:val="nil"/>
            </w:tcBorders>
          </w:tcPr>
          <w:p w14:paraId="39BFA6DB" w14:textId="77777777" w:rsidR="0045431F" w:rsidRDefault="001B2272">
            <w:pPr>
              <w:ind w:left="22"/>
            </w:pPr>
            <w:r>
              <w:rPr>
                <w:sz w:val="28"/>
              </w:rPr>
              <w:t>3.666</w:t>
            </w:r>
          </w:p>
        </w:tc>
        <w:tc>
          <w:tcPr>
            <w:tcW w:w="1888" w:type="dxa"/>
            <w:tcBorders>
              <w:top w:val="nil"/>
              <w:left w:val="nil"/>
              <w:bottom w:val="nil"/>
              <w:right w:val="nil"/>
            </w:tcBorders>
          </w:tcPr>
          <w:p w14:paraId="0870E206" w14:textId="77777777" w:rsidR="0045431F" w:rsidRDefault="001B2272">
            <w:pPr>
              <w:ind w:left="166"/>
              <w:jc w:val="center"/>
            </w:pPr>
            <w:r>
              <w:rPr>
                <w:sz w:val="28"/>
              </w:rPr>
              <w:t>11 ,694.54</w:t>
            </w:r>
          </w:p>
        </w:tc>
      </w:tr>
      <w:tr w:rsidR="0045431F" w14:paraId="40129F84" w14:textId="77777777">
        <w:trPr>
          <w:trHeight w:val="411"/>
        </w:trPr>
        <w:tc>
          <w:tcPr>
            <w:tcW w:w="1441" w:type="dxa"/>
            <w:tcBorders>
              <w:top w:val="nil"/>
              <w:left w:val="nil"/>
              <w:bottom w:val="nil"/>
              <w:right w:val="nil"/>
            </w:tcBorders>
            <w:vAlign w:val="bottom"/>
          </w:tcPr>
          <w:p w14:paraId="09F19E14" w14:textId="77777777" w:rsidR="0045431F" w:rsidRDefault="001B2272">
            <w:pPr>
              <w:ind w:left="65"/>
            </w:pPr>
            <w:r>
              <w:rPr>
                <w:sz w:val="28"/>
              </w:rPr>
              <w:t>D108</w:t>
            </w:r>
          </w:p>
        </w:tc>
        <w:tc>
          <w:tcPr>
            <w:tcW w:w="1037" w:type="dxa"/>
            <w:tcBorders>
              <w:top w:val="nil"/>
              <w:left w:val="nil"/>
              <w:bottom w:val="nil"/>
              <w:right w:val="nil"/>
            </w:tcBorders>
            <w:vAlign w:val="bottom"/>
          </w:tcPr>
          <w:p w14:paraId="154A0B68" w14:textId="77777777" w:rsidR="0045431F" w:rsidRDefault="001B2272">
            <w:pPr>
              <w:ind w:left="58"/>
            </w:pPr>
            <w:r>
              <w:rPr>
                <w:sz w:val="28"/>
              </w:rPr>
              <w:t>3.050</w:t>
            </w:r>
          </w:p>
        </w:tc>
        <w:tc>
          <w:tcPr>
            <w:tcW w:w="1888" w:type="dxa"/>
            <w:tcBorders>
              <w:top w:val="nil"/>
              <w:left w:val="nil"/>
              <w:bottom w:val="nil"/>
              <w:right w:val="nil"/>
            </w:tcBorders>
            <w:vAlign w:val="bottom"/>
          </w:tcPr>
          <w:p w14:paraId="54A459B7" w14:textId="77777777" w:rsidR="0045431F" w:rsidRDefault="001B2272">
            <w:pPr>
              <w:ind w:left="591"/>
            </w:pPr>
            <w:r>
              <w:rPr>
                <w:sz w:val="28"/>
              </w:rPr>
              <w:t>9,729.50</w:t>
            </w:r>
          </w:p>
        </w:tc>
      </w:tr>
      <w:tr w:rsidR="0045431F" w14:paraId="2272374F" w14:textId="77777777">
        <w:trPr>
          <w:trHeight w:val="272"/>
        </w:trPr>
        <w:tc>
          <w:tcPr>
            <w:tcW w:w="1441" w:type="dxa"/>
            <w:tcBorders>
              <w:top w:val="nil"/>
              <w:left w:val="nil"/>
              <w:bottom w:val="nil"/>
              <w:right w:val="nil"/>
            </w:tcBorders>
          </w:tcPr>
          <w:p w14:paraId="257E6338" w14:textId="77777777" w:rsidR="0045431F" w:rsidRDefault="001B2272">
            <w:pPr>
              <w:ind w:left="65"/>
            </w:pPr>
            <w:r>
              <w:rPr>
                <w:sz w:val="30"/>
              </w:rPr>
              <w:t>0109</w:t>
            </w:r>
          </w:p>
        </w:tc>
        <w:tc>
          <w:tcPr>
            <w:tcW w:w="1037" w:type="dxa"/>
            <w:tcBorders>
              <w:top w:val="nil"/>
              <w:left w:val="nil"/>
              <w:bottom w:val="nil"/>
              <w:right w:val="nil"/>
            </w:tcBorders>
          </w:tcPr>
          <w:p w14:paraId="7CB13421" w14:textId="77777777" w:rsidR="0045431F" w:rsidRDefault="001B2272">
            <w:pPr>
              <w:ind w:left="58"/>
            </w:pPr>
            <w:r>
              <w:rPr>
                <w:sz w:val="28"/>
              </w:rPr>
              <w:t>2.588</w:t>
            </w:r>
          </w:p>
        </w:tc>
        <w:tc>
          <w:tcPr>
            <w:tcW w:w="1888" w:type="dxa"/>
            <w:tcBorders>
              <w:top w:val="nil"/>
              <w:left w:val="nil"/>
              <w:bottom w:val="nil"/>
              <w:right w:val="nil"/>
            </w:tcBorders>
          </w:tcPr>
          <w:p w14:paraId="3529DF8F" w14:textId="77777777" w:rsidR="0045431F" w:rsidRDefault="001B2272">
            <w:pPr>
              <w:ind w:left="591"/>
            </w:pPr>
            <w:r>
              <w:rPr>
                <w:sz w:val="28"/>
              </w:rPr>
              <w:t>8,255.72</w:t>
            </w:r>
          </w:p>
        </w:tc>
      </w:tr>
      <w:tr w:rsidR="0045431F" w14:paraId="2E9FE7AD" w14:textId="77777777">
        <w:trPr>
          <w:trHeight w:val="270"/>
        </w:trPr>
        <w:tc>
          <w:tcPr>
            <w:tcW w:w="1441" w:type="dxa"/>
            <w:tcBorders>
              <w:top w:val="nil"/>
              <w:left w:val="nil"/>
              <w:bottom w:val="nil"/>
              <w:right w:val="nil"/>
            </w:tcBorders>
          </w:tcPr>
          <w:p w14:paraId="12C09AAF" w14:textId="77777777" w:rsidR="0045431F" w:rsidRDefault="001B2272">
            <w:pPr>
              <w:ind w:left="72"/>
            </w:pPr>
            <w:r>
              <w:rPr>
                <w:sz w:val="30"/>
              </w:rPr>
              <w:t>0208</w:t>
            </w:r>
          </w:p>
        </w:tc>
        <w:tc>
          <w:tcPr>
            <w:tcW w:w="1037" w:type="dxa"/>
            <w:tcBorders>
              <w:top w:val="nil"/>
              <w:left w:val="nil"/>
              <w:bottom w:val="nil"/>
              <w:right w:val="nil"/>
            </w:tcBorders>
          </w:tcPr>
          <w:p w14:paraId="01FADBE8" w14:textId="77777777" w:rsidR="0045431F" w:rsidRDefault="001B2272">
            <w:pPr>
              <w:ind w:left="58"/>
            </w:pPr>
            <w:r>
              <w:rPr>
                <w:sz w:val="28"/>
              </w:rPr>
              <w:t>3.204</w:t>
            </w:r>
          </w:p>
        </w:tc>
        <w:tc>
          <w:tcPr>
            <w:tcW w:w="1888" w:type="dxa"/>
            <w:tcBorders>
              <w:top w:val="nil"/>
              <w:left w:val="nil"/>
              <w:bottom w:val="nil"/>
              <w:right w:val="nil"/>
            </w:tcBorders>
          </w:tcPr>
          <w:p w14:paraId="0FD30CD4" w14:textId="77777777" w:rsidR="0045431F" w:rsidRDefault="001B2272">
            <w:pPr>
              <w:ind w:left="108"/>
              <w:jc w:val="center"/>
            </w:pPr>
            <w:r>
              <w:rPr>
                <w:sz w:val="28"/>
              </w:rPr>
              <w:t>10,220.76</w:t>
            </w:r>
          </w:p>
        </w:tc>
      </w:tr>
      <w:tr w:rsidR="0045431F" w14:paraId="336B0847" w14:textId="77777777">
        <w:trPr>
          <w:trHeight w:val="411"/>
        </w:trPr>
        <w:tc>
          <w:tcPr>
            <w:tcW w:w="1441" w:type="dxa"/>
            <w:tcBorders>
              <w:top w:val="nil"/>
              <w:left w:val="nil"/>
              <w:bottom w:val="nil"/>
              <w:right w:val="nil"/>
            </w:tcBorders>
          </w:tcPr>
          <w:p w14:paraId="4787AD57" w14:textId="77777777" w:rsidR="0045431F" w:rsidRDefault="001B2272">
            <w:pPr>
              <w:ind w:left="72"/>
            </w:pPr>
            <w:r>
              <w:rPr>
                <w:sz w:val="28"/>
              </w:rPr>
              <w:lastRenderedPageBreak/>
              <w:t>D209</w:t>
            </w:r>
          </w:p>
        </w:tc>
        <w:tc>
          <w:tcPr>
            <w:tcW w:w="1037" w:type="dxa"/>
            <w:tcBorders>
              <w:top w:val="nil"/>
              <w:left w:val="nil"/>
              <w:bottom w:val="nil"/>
              <w:right w:val="nil"/>
            </w:tcBorders>
          </w:tcPr>
          <w:p w14:paraId="3B11C61C" w14:textId="77777777" w:rsidR="0045431F" w:rsidRDefault="001B2272">
            <w:pPr>
              <w:ind w:left="58"/>
            </w:pPr>
            <w:r>
              <w:rPr>
                <w:sz w:val="28"/>
              </w:rPr>
              <w:t>2.742</w:t>
            </w:r>
          </w:p>
        </w:tc>
        <w:tc>
          <w:tcPr>
            <w:tcW w:w="1888" w:type="dxa"/>
            <w:tcBorders>
              <w:top w:val="nil"/>
              <w:left w:val="nil"/>
              <w:bottom w:val="nil"/>
              <w:right w:val="nil"/>
            </w:tcBorders>
          </w:tcPr>
          <w:p w14:paraId="33EA0267" w14:textId="77777777" w:rsidR="0045431F" w:rsidRDefault="001B2272">
            <w:pPr>
              <w:ind w:left="598"/>
            </w:pPr>
            <w:r>
              <w:rPr>
                <w:sz w:val="28"/>
              </w:rPr>
              <w:t>8,746.98</w:t>
            </w:r>
          </w:p>
        </w:tc>
      </w:tr>
      <w:tr w:rsidR="0045431F" w14:paraId="1E59E34E" w14:textId="77777777">
        <w:trPr>
          <w:trHeight w:val="402"/>
        </w:trPr>
        <w:tc>
          <w:tcPr>
            <w:tcW w:w="1441" w:type="dxa"/>
            <w:tcBorders>
              <w:top w:val="nil"/>
              <w:left w:val="nil"/>
              <w:bottom w:val="nil"/>
              <w:right w:val="nil"/>
            </w:tcBorders>
            <w:vAlign w:val="bottom"/>
          </w:tcPr>
          <w:p w14:paraId="2C2963FC" w14:textId="77777777" w:rsidR="0045431F" w:rsidRDefault="001B2272">
            <w:pPr>
              <w:ind w:left="43"/>
            </w:pPr>
            <w:r>
              <w:rPr>
                <w:sz w:val="36"/>
              </w:rPr>
              <w:t>EIIO</w:t>
            </w:r>
          </w:p>
        </w:tc>
        <w:tc>
          <w:tcPr>
            <w:tcW w:w="1037" w:type="dxa"/>
            <w:tcBorders>
              <w:top w:val="nil"/>
              <w:left w:val="nil"/>
              <w:bottom w:val="nil"/>
              <w:right w:val="nil"/>
            </w:tcBorders>
            <w:vAlign w:val="bottom"/>
          </w:tcPr>
          <w:p w14:paraId="4AED8C5E" w14:textId="77777777" w:rsidR="0045431F" w:rsidRDefault="001B2272">
            <w:pPr>
              <w:ind w:left="29"/>
            </w:pPr>
            <w:r>
              <w:rPr>
                <w:sz w:val="28"/>
              </w:rPr>
              <w:t>3.358</w:t>
            </w:r>
          </w:p>
        </w:tc>
        <w:tc>
          <w:tcPr>
            <w:tcW w:w="1888" w:type="dxa"/>
            <w:tcBorders>
              <w:top w:val="nil"/>
              <w:left w:val="nil"/>
              <w:bottom w:val="nil"/>
              <w:right w:val="nil"/>
            </w:tcBorders>
            <w:vAlign w:val="bottom"/>
          </w:tcPr>
          <w:p w14:paraId="162ED97A" w14:textId="77777777" w:rsidR="0045431F" w:rsidRDefault="001B2272">
            <w:pPr>
              <w:ind w:left="180"/>
              <w:jc w:val="center"/>
            </w:pPr>
            <w:r>
              <w:rPr>
                <w:sz w:val="28"/>
              </w:rPr>
              <w:t>10,712.02</w:t>
            </w:r>
          </w:p>
        </w:tc>
      </w:tr>
      <w:tr w:rsidR="0045431F" w14:paraId="0F59A564" w14:textId="77777777">
        <w:trPr>
          <w:trHeight w:val="270"/>
        </w:trPr>
        <w:tc>
          <w:tcPr>
            <w:tcW w:w="1441" w:type="dxa"/>
            <w:tcBorders>
              <w:top w:val="nil"/>
              <w:left w:val="nil"/>
              <w:bottom w:val="nil"/>
              <w:right w:val="nil"/>
            </w:tcBorders>
          </w:tcPr>
          <w:p w14:paraId="7971F3D6" w14:textId="77777777" w:rsidR="0045431F" w:rsidRDefault="001B2272">
            <w:pPr>
              <w:ind w:left="72"/>
            </w:pPr>
            <w:r>
              <w:rPr>
                <w:sz w:val="52"/>
              </w:rPr>
              <w:t>Elli</w:t>
            </w:r>
          </w:p>
        </w:tc>
        <w:tc>
          <w:tcPr>
            <w:tcW w:w="1037" w:type="dxa"/>
            <w:tcBorders>
              <w:top w:val="nil"/>
              <w:left w:val="nil"/>
              <w:bottom w:val="nil"/>
              <w:right w:val="nil"/>
            </w:tcBorders>
          </w:tcPr>
          <w:p w14:paraId="23A4440B" w14:textId="77777777" w:rsidR="0045431F" w:rsidRDefault="001B2272">
            <w:pPr>
              <w:ind w:left="65"/>
            </w:pPr>
            <w:r>
              <w:rPr>
                <w:sz w:val="26"/>
              </w:rPr>
              <w:t>2.896</w:t>
            </w:r>
          </w:p>
        </w:tc>
        <w:tc>
          <w:tcPr>
            <w:tcW w:w="1888" w:type="dxa"/>
            <w:tcBorders>
              <w:top w:val="nil"/>
              <w:left w:val="nil"/>
              <w:bottom w:val="nil"/>
              <w:right w:val="nil"/>
            </w:tcBorders>
          </w:tcPr>
          <w:p w14:paraId="6FD311AA" w14:textId="77777777" w:rsidR="0045431F" w:rsidRDefault="001B2272">
            <w:pPr>
              <w:ind w:left="598"/>
            </w:pPr>
            <w:r>
              <w:rPr>
                <w:sz w:val="28"/>
              </w:rPr>
              <w:t>9,238.24</w:t>
            </w:r>
          </w:p>
        </w:tc>
      </w:tr>
      <w:tr w:rsidR="0045431F" w14:paraId="1FDF4CEF" w14:textId="77777777">
        <w:trPr>
          <w:trHeight w:val="277"/>
        </w:trPr>
        <w:tc>
          <w:tcPr>
            <w:tcW w:w="1441" w:type="dxa"/>
            <w:tcBorders>
              <w:top w:val="nil"/>
              <w:left w:val="nil"/>
              <w:bottom w:val="nil"/>
              <w:right w:val="nil"/>
            </w:tcBorders>
          </w:tcPr>
          <w:p w14:paraId="7D2A9FE7" w14:textId="77777777" w:rsidR="0045431F" w:rsidRDefault="001B2272">
            <w:pPr>
              <w:ind w:left="43"/>
            </w:pPr>
            <w:r>
              <w:rPr>
                <w:sz w:val="30"/>
              </w:rPr>
              <w:t>E210</w:t>
            </w:r>
          </w:p>
        </w:tc>
        <w:tc>
          <w:tcPr>
            <w:tcW w:w="1037" w:type="dxa"/>
            <w:tcBorders>
              <w:top w:val="nil"/>
              <w:left w:val="nil"/>
              <w:bottom w:val="nil"/>
              <w:right w:val="nil"/>
            </w:tcBorders>
          </w:tcPr>
          <w:p w14:paraId="6745520F" w14:textId="77777777" w:rsidR="0045431F" w:rsidRDefault="001B2272">
            <w:pPr>
              <w:ind w:left="29"/>
            </w:pPr>
            <w:r>
              <w:rPr>
                <w:sz w:val="28"/>
              </w:rPr>
              <w:t>3.512</w:t>
            </w:r>
          </w:p>
        </w:tc>
        <w:tc>
          <w:tcPr>
            <w:tcW w:w="1888" w:type="dxa"/>
            <w:tcBorders>
              <w:top w:val="nil"/>
              <w:left w:val="nil"/>
              <w:bottom w:val="nil"/>
              <w:right w:val="nil"/>
            </w:tcBorders>
          </w:tcPr>
          <w:p w14:paraId="6969EE13" w14:textId="77777777" w:rsidR="0045431F" w:rsidRDefault="001B2272">
            <w:pPr>
              <w:ind w:left="187"/>
              <w:jc w:val="center"/>
            </w:pPr>
            <w:r>
              <w:rPr>
                <w:sz w:val="28"/>
              </w:rPr>
              <w:t>11 ,203.28</w:t>
            </w:r>
          </w:p>
        </w:tc>
      </w:tr>
      <w:tr w:rsidR="0045431F" w14:paraId="371F5B0A" w14:textId="77777777">
        <w:trPr>
          <w:trHeight w:val="251"/>
        </w:trPr>
        <w:tc>
          <w:tcPr>
            <w:tcW w:w="1441" w:type="dxa"/>
            <w:tcBorders>
              <w:top w:val="nil"/>
              <w:left w:val="nil"/>
              <w:bottom w:val="nil"/>
              <w:right w:val="nil"/>
            </w:tcBorders>
          </w:tcPr>
          <w:p w14:paraId="5497343B" w14:textId="77777777" w:rsidR="0045431F" w:rsidRDefault="001B2272">
            <w:pPr>
              <w:ind w:left="72"/>
            </w:pPr>
            <w:r>
              <w:rPr>
                <w:sz w:val="28"/>
              </w:rPr>
              <w:t>E211</w:t>
            </w:r>
          </w:p>
        </w:tc>
        <w:tc>
          <w:tcPr>
            <w:tcW w:w="1037" w:type="dxa"/>
            <w:tcBorders>
              <w:top w:val="nil"/>
              <w:left w:val="nil"/>
              <w:bottom w:val="nil"/>
              <w:right w:val="nil"/>
            </w:tcBorders>
          </w:tcPr>
          <w:p w14:paraId="47BB993E" w14:textId="77777777" w:rsidR="0045431F" w:rsidRDefault="001B2272">
            <w:pPr>
              <w:ind w:left="65"/>
            </w:pPr>
            <w:r>
              <w:rPr>
                <w:sz w:val="28"/>
                <w:u w:val="single" w:color="000000"/>
              </w:rPr>
              <w:t>3.050</w:t>
            </w:r>
          </w:p>
        </w:tc>
        <w:tc>
          <w:tcPr>
            <w:tcW w:w="1888" w:type="dxa"/>
            <w:tcBorders>
              <w:top w:val="nil"/>
              <w:left w:val="nil"/>
              <w:bottom w:val="nil"/>
              <w:right w:val="nil"/>
            </w:tcBorders>
          </w:tcPr>
          <w:p w14:paraId="02F2C940" w14:textId="77777777" w:rsidR="0045431F" w:rsidRDefault="001B2272">
            <w:pPr>
              <w:ind w:left="598"/>
            </w:pPr>
            <w:r>
              <w:rPr>
                <w:sz w:val="28"/>
              </w:rPr>
              <w:t>9 729.50</w:t>
            </w:r>
          </w:p>
        </w:tc>
      </w:tr>
    </w:tbl>
    <w:p w14:paraId="48F470B7" w14:textId="77777777" w:rsidR="0045431F" w:rsidRDefault="001B2272">
      <w:pPr>
        <w:spacing w:after="65"/>
        <w:ind w:left="568" w:hanging="576"/>
      </w:pPr>
      <w:r>
        <w:rPr>
          <w:noProof/>
        </w:rPr>
        <w:drawing>
          <wp:anchor distT="0" distB="0" distL="114300" distR="114300" simplePos="0" relativeHeight="251666432" behindDoc="0" locked="0" layoutInCell="1" allowOverlap="0" wp14:anchorId="205295BA" wp14:editId="1B46BEB0">
            <wp:simplePos x="0" y="0"/>
            <wp:positionH relativeFrom="column">
              <wp:posOffset>86919</wp:posOffset>
            </wp:positionH>
            <wp:positionV relativeFrom="paragraph">
              <wp:posOffset>6377367</wp:posOffset>
            </wp:positionV>
            <wp:extent cx="887490" cy="27432"/>
            <wp:effectExtent l="0" t="0" r="0" b="0"/>
            <wp:wrapSquare wrapText="bothSides"/>
            <wp:docPr id="18824" name="Picture 18824"/>
            <wp:cNvGraphicFramePr/>
            <a:graphic xmlns:a="http://schemas.openxmlformats.org/drawingml/2006/main">
              <a:graphicData uri="http://schemas.openxmlformats.org/drawingml/2006/picture">
                <pic:pic xmlns:pic="http://schemas.openxmlformats.org/drawingml/2006/picture">
                  <pic:nvPicPr>
                    <pic:cNvPr id="18824" name="Picture 18824"/>
                    <pic:cNvPicPr/>
                  </pic:nvPicPr>
                  <pic:blipFill>
                    <a:blip r:embed="rId58"/>
                    <a:stretch>
                      <a:fillRect/>
                    </a:stretch>
                  </pic:blipFill>
                  <pic:spPr>
                    <a:xfrm>
                      <a:off x="0" y="0"/>
                      <a:ext cx="887490" cy="27432"/>
                    </a:xfrm>
                    <a:prstGeom prst="rect">
                      <a:avLst/>
                    </a:prstGeom>
                  </pic:spPr>
                </pic:pic>
              </a:graphicData>
            </a:graphic>
          </wp:anchor>
        </w:drawing>
      </w:r>
      <w:r>
        <w:rPr>
          <w:sz w:val="26"/>
        </w:rPr>
        <w:t>OCTOBER 1, 2020 SPECIAL</w:t>
      </w:r>
    </w:p>
    <w:tbl>
      <w:tblPr>
        <w:tblStyle w:val="TableGrid"/>
        <w:tblW w:w="2586" w:type="dxa"/>
        <w:tblInd w:w="-1001" w:type="dxa"/>
        <w:tblLook w:val="04A0" w:firstRow="1" w:lastRow="0" w:firstColumn="1" w:lastColumn="0" w:noHBand="0" w:noVBand="1"/>
      </w:tblPr>
      <w:tblGrid>
        <w:gridCol w:w="1001"/>
        <w:gridCol w:w="1585"/>
      </w:tblGrid>
      <w:tr w:rsidR="0045431F" w14:paraId="258840B4" w14:textId="77777777">
        <w:trPr>
          <w:trHeight w:val="238"/>
        </w:trPr>
        <w:tc>
          <w:tcPr>
            <w:tcW w:w="1001" w:type="dxa"/>
            <w:tcBorders>
              <w:top w:val="nil"/>
              <w:left w:val="nil"/>
              <w:bottom w:val="nil"/>
              <w:right w:val="nil"/>
            </w:tcBorders>
          </w:tcPr>
          <w:p w14:paraId="64950467" w14:textId="77777777" w:rsidR="0045431F" w:rsidRDefault="001B2272">
            <w:r>
              <w:rPr>
                <w:sz w:val="28"/>
              </w:rPr>
              <w:t>100%</w:t>
            </w:r>
          </w:p>
        </w:tc>
        <w:tc>
          <w:tcPr>
            <w:tcW w:w="1585" w:type="dxa"/>
            <w:tcBorders>
              <w:top w:val="nil"/>
              <w:left w:val="nil"/>
              <w:bottom w:val="nil"/>
              <w:right w:val="nil"/>
            </w:tcBorders>
          </w:tcPr>
          <w:p w14:paraId="43D6E126" w14:textId="77777777" w:rsidR="0045431F" w:rsidRDefault="001B2272">
            <w:pPr>
              <w:jc w:val="right"/>
            </w:pPr>
            <w:r>
              <w:rPr>
                <w:sz w:val="28"/>
              </w:rPr>
              <w:t>$319,000.00</w:t>
            </w:r>
          </w:p>
        </w:tc>
      </w:tr>
    </w:tbl>
    <w:p w14:paraId="77270152" w14:textId="77777777" w:rsidR="0045431F" w:rsidRDefault="0045431F">
      <w:pPr>
        <w:sectPr w:rsidR="0045431F">
          <w:type w:val="continuous"/>
          <w:pgSz w:w="12240" w:h="15840"/>
          <w:pgMar w:top="1606" w:right="3436" w:bottom="1951" w:left="6736" w:header="720" w:footer="720" w:gutter="0"/>
          <w:cols w:space="720"/>
        </w:sectPr>
      </w:pPr>
    </w:p>
    <w:p w14:paraId="2E6A8F04" w14:textId="77777777" w:rsidR="0045431F" w:rsidRDefault="001B2272">
      <w:pPr>
        <w:spacing w:after="0"/>
        <w:ind w:left="190" w:right="238" w:hanging="10"/>
        <w:jc w:val="center"/>
      </w:pPr>
      <w:bookmarkStart w:id="0" w:name="_Hlk160445370"/>
      <w:r>
        <w:rPr>
          <w:sz w:val="34"/>
        </w:rPr>
        <w:lastRenderedPageBreak/>
        <w:t>OCEAN HOUSE SOUTH ONE, INC.</w:t>
      </w:r>
    </w:p>
    <w:p w14:paraId="48FD5967" w14:textId="77777777" w:rsidR="0045431F" w:rsidRDefault="001B2272">
      <w:pPr>
        <w:spacing w:after="199"/>
        <w:ind w:left="24" w:right="58" w:hanging="10"/>
        <w:jc w:val="center"/>
      </w:pPr>
      <w:r>
        <w:rPr>
          <w:sz w:val="34"/>
          <w:u w:val="single" w:color="000000"/>
        </w:rPr>
        <w:t>PET OWNERS' RULES AND REGULATIONS</w:t>
      </w:r>
    </w:p>
    <w:p w14:paraId="3A5BB32A" w14:textId="77777777" w:rsidR="0045431F" w:rsidRDefault="001B2272">
      <w:pPr>
        <w:spacing w:after="312" w:line="222" w:lineRule="auto"/>
        <w:ind w:left="17" w:right="22" w:hanging="3"/>
        <w:jc w:val="both"/>
      </w:pPr>
      <w:r>
        <w:rPr>
          <w:sz w:val="34"/>
        </w:rPr>
        <w:t>The following rules and regulations shall apply to pets kept or maintained in an apartment at Ocean House South One ("OHS" in Lost Tree Village:</w:t>
      </w:r>
    </w:p>
    <w:p w14:paraId="6AF51790" w14:textId="77777777" w:rsidR="0045431F" w:rsidRDefault="001B2272">
      <w:pPr>
        <w:spacing w:after="4" w:line="222" w:lineRule="auto"/>
        <w:ind w:left="735" w:right="22" w:hanging="353"/>
        <w:jc w:val="both"/>
      </w:pPr>
      <w:r>
        <w:rPr>
          <w:sz w:val="34"/>
        </w:rPr>
        <w:t>I. Each pet Apartment Owner must obtain a conditional pet license ("Conditional Pet License") from the OHS prior to bringing a pet onto OHS property or into an apartment at OHS. The Conditional Pet License shall be in writing signed by the pet owner ("Pet Owner") and an officer of the Ocean House South One Condominium Association ("Association").</w:t>
      </w:r>
    </w:p>
    <w:p w14:paraId="5795F030" w14:textId="77777777" w:rsidR="0045431F" w:rsidRDefault="001B2272">
      <w:pPr>
        <w:numPr>
          <w:ilvl w:val="0"/>
          <w:numId w:val="3"/>
        </w:numPr>
        <w:spacing w:after="4" w:line="222" w:lineRule="auto"/>
        <w:ind w:right="22" w:hanging="533"/>
        <w:jc w:val="both"/>
      </w:pPr>
      <w:r>
        <w:rPr>
          <w:sz w:val="34"/>
        </w:rPr>
        <w:t xml:space="preserve">The term of the Conditional Pet License shall begin on the date of the issuance by the Association and end on the next October </w:t>
      </w:r>
      <w:proofErr w:type="gramStart"/>
      <w:r>
        <w:rPr>
          <w:sz w:val="34"/>
        </w:rPr>
        <w:t>31 ,</w:t>
      </w:r>
      <w:proofErr w:type="gramEnd"/>
      <w:r>
        <w:rPr>
          <w:sz w:val="34"/>
        </w:rPr>
        <w:t xml:space="preserve"> following the date of issuance.</w:t>
      </w:r>
    </w:p>
    <w:p w14:paraId="2E2C4B76" w14:textId="77777777" w:rsidR="0045431F" w:rsidRDefault="001B2272">
      <w:pPr>
        <w:numPr>
          <w:ilvl w:val="0"/>
          <w:numId w:val="3"/>
        </w:numPr>
        <w:spacing w:after="4" w:line="222" w:lineRule="auto"/>
        <w:ind w:right="22" w:hanging="533"/>
        <w:jc w:val="both"/>
      </w:pPr>
      <w:r>
        <w:rPr>
          <w:sz w:val="34"/>
        </w:rPr>
        <w:t>Each Pet Owner shall indemnify and hold harmless the Association and other Apartment owners and guests at OHS from any claim, loss, or damage arising from or related to the Pet Owner's pet while kept or maintained at OHS.</w:t>
      </w:r>
    </w:p>
    <w:p w14:paraId="7457C887" w14:textId="77777777" w:rsidR="0045431F" w:rsidRDefault="001B2272">
      <w:pPr>
        <w:numPr>
          <w:ilvl w:val="0"/>
          <w:numId w:val="3"/>
        </w:numPr>
        <w:spacing w:after="0" w:line="216" w:lineRule="auto"/>
        <w:ind w:right="22" w:hanging="533"/>
        <w:jc w:val="both"/>
      </w:pPr>
      <w:r>
        <w:rPr>
          <w:sz w:val="34"/>
        </w:rPr>
        <w:t>No pet shall exceed 25 pounds in weight. As of March 2020, will allow two (2) small dogs not to exceed a combined weight of 25 pounds.</w:t>
      </w:r>
    </w:p>
    <w:p w14:paraId="66B4DB00" w14:textId="77777777" w:rsidR="0045431F" w:rsidRDefault="001B2272">
      <w:pPr>
        <w:numPr>
          <w:ilvl w:val="0"/>
          <w:numId w:val="3"/>
        </w:numPr>
        <w:spacing w:after="4" w:line="222" w:lineRule="auto"/>
        <w:ind w:right="22" w:hanging="533"/>
        <w:jc w:val="both"/>
      </w:pPr>
      <w:r>
        <w:rPr>
          <w:sz w:val="34"/>
        </w:rPr>
        <w:t>No Apartment Owner may have or receive a Conditional Pet License for more than one pet per apartment.</w:t>
      </w:r>
    </w:p>
    <w:p w14:paraId="434287DC" w14:textId="77777777" w:rsidR="0045431F" w:rsidRDefault="001B2272">
      <w:pPr>
        <w:numPr>
          <w:ilvl w:val="0"/>
          <w:numId w:val="3"/>
        </w:numPr>
        <w:spacing w:after="4" w:line="222" w:lineRule="auto"/>
        <w:ind w:right="22" w:hanging="533"/>
        <w:jc w:val="both"/>
      </w:pPr>
      <w:r>
        <w:rPr>
          <w:sz w:val="34"/>
        </w:rPr>
        <w:t>Each Apartment Owner shall be responsible for any damage caused by the pet which is the subject of the license.</w:t>
      </w:r>
    </w:p>
    <w:p w14:paraId="6A62DC3C" w14:textId="77777777" w:rsidR="0045431F" w:rsidRDefault="001B2272">
      <w:pPr>
        <w:numPr>
          <w:ilvl w:val="0"/>
          <w:numId w:val="3"/>
        </w:numPr>
        <w:spacing w:after="4" w:line="222" w:lineRule="auto"/>
        <w:ind w:right="22" w:hanging="533"/>
        <w:jc w:val="both"/>
      </w:pPr>
      <w:r>
        <w:rPr>
          <w:sz w:val="34"/>
        </w:rPr>
        <w:t>No pet shall show dangerous propensities, become a nuisance, or create an unreasonable noise or annoyance to the other residents of OHS.</w:t>
      </w:r>
    </w:p>
    <w:p w14:paraId="6DA7D76A" w14:textId="77777777" w:rsidR="0045431F" w:rsidRDefault="001B2272">
      <w:pPr>
        <w:numPr>
          <w:ilvl w:val="0"/>
          <w:numId w:val="3"/>
        </w:numPr>
        <w:spacing w:after="4" w:line="222" w:lineRule="auto"/>
        <w:ind w:right="22" w:hanging="533"/>
        <w:jc w:val="both"/>
      </w:pPr>
      <w:r>
        <w:rPr>
          <w:sz w:val="34"/>
        </w:rPr>
        <w:t>No pet may be kept or fed outside of the confines of the Apartment Owner's apartment.</w:t>
      </w:r>
    </w:p>
    <w:p w14:paraId="5AFFF3BE" w14:textId="77777777" w:rsidR="0045431F" w:rsidRDefault="001B2272">
      <w:pPr>
        <w:numPr>
          <w:ilvl w:val="0"/>
          <w:numId w:val="3"/>
        </w:numPr>
        <w:spacing w:after="3"/>
        <w:ind w:right="22" w:hanging="533"/>
        <w:jc w:val="both"/>
      </w:pPr>
      <w:r>
        <w:rPr>
          <w:sz w:val="32"/>
        </w:rPr>
        <w:lastRenderedPageBreak/>
        <w:t>All pets shall be kept on a leash, or in a pet carrier/crate or in the Apartment Owner's arms/hands when outside of the Apartment Owner's Apartment.</w:t>
      </w:r>
    </w:p>
    <w:p w14:paraId="2836B224" w14:textId="77777777" w:rsidR="0045431F" w:rsidRDefault="001B2272">
      <w:pPr>
        <w:numPr>
          <w:ilvl w:val="0"/>
          <w:numId w:val="3"/>
        </w:numPr>
        <w:spacing w:after="4" w:line="222" w:lineRule="auto"/>
        <w:ind w:right="22" w:hanging="533"/>
        <w:jc w:val="both"/>
      </w:pPr>
      <w:r>
        <w:rPr>
          <w:sz w:val="34"/>
        </w:rPr>
        <w:t>Apartment Owners must immediately pick up waste after their pet while walking pets on OHS common area. An Apartment Owner shall carry sufficient materials to clean up waste created by their pet while walking the pet on OHS property outside of the Apartment Owner's Apartment.</w:t>
      </w:r>
    </w:p>
    <w:p w14:paraId="555CDB0E" w14:textId="77777777" w:rsidR="0045431F" w:rsidRDefault="001B2272">
      <w:pPr>
        <w:numPr>
          <w:ilvl w:val="0"/>
          <w:numId w:val="3"/>
        </w:numPr>
        <w:spacing w:after="4" w:line="222" w:lineRule="auto"/>
        <w:ind w:right="22" w:hanging="533"/>
        <w:jc w:val="both"/>
      </w:pPr>
      <w:r>
        <w:rPr>
          <w:sz w:val="34"/>
        </w:rPr>
        <w:t>Cat litter and pet waste shall be disposed of in a sanitary and proper manner.</w:t>
      </w:r>
    </w:p>
    <w:p w14:paraId="664C88F7" w14:textId="77777777" w:rsidR="0045431F" w:rsidRDefault="001B2272">
      <w:pPr>
        <w:numPr>
          <w:ilvl w:val="0"/>
          <w:numId w:val="3"/>
        </w:numPr>
        <w:spacing w:after="4" w:line="222" w:lineRule="auto"/>
        <w:ind w:right="22" w:hanging="533"/>
        <w:jc w:val="both"/>
      </w:pPr>
      <w:r>
        <w:rPr>
          <w:sz w:val="34"/>
        </w:rPr>
        <w:t>All food for a permitted pet shall be stored in enclosed, sealed containers at all times.</w:t>
      </w:r>
    </w:p>
    <w:p w14:paraId="212F669D" w14:textId="77777777" w:rsidR="0045431F" w:rsidRDefault="001B2272">
      <w:pPr>
        <w:numPr>
          <w:ilvl w:val="0"/>
          <w:numId w:val="3"/>
        </w:numPr>
        <w:spacing w:after="4" w:line="222" w:lineRule="auto"/>
        <w:ind w:right="22" w:hanging="533"/>
        <w:jc w:val="both"/>
      </w:pPr>
      <w:r>
        <w:rPr>
          <w:sz w:val="34"/>
        </w:rPr>
        <w:t>Apartment Owners shall consent to exterminating treatment of such Apartment Owners' Apartment as may reasonably be required by the Association's Board. Apartment Owners shall cooperate with the Association's Board for the performance of exterminating services around or in such Apartment Owners' Apartment if exterminating services are required by the Association's Board.</w:t>
      </w:r>
    </w:p>
    <w:p w14:paraId="32806AAE" w14:textId="77777777" w:rsidR="0045431F" w:rsidRDefault="001B2272">
      <w:pPr>
        <w:numPr>
          <w:ilvl w:val="0"/>
          <w:numId w:val="3"/>
        </w:numPr>
        <w:spacing w:after="4" w:line="222" w:lineRule="auto"/>
        <w:ind w:right="22" w:hanging="533"/>
        <w:jc w:val="both"/>
      </w:pPr>
      <w:r>
        <w:rPr>
          <w:sz w:val="34"/>
        </w:rPr>
        <w:t>Apartment Owners shall acknowledge in writing that the issuance of a Conditional Pet License is NOT A RIGHT, but rather a conditional license that is subject to termination at any time by the Board of the Association in its sole discretion for whatever reason.</w:t>
      </w:r>
    </w:p>
    <w:p w14:paraId="0389604B" w14:textId="26840960" w:rsidR="0045431F" w:rsidRDefault="001B2272">
      <w:pPr>
        <w:numPr>
          <w:ilvl w:val="0"/>
          <w:numId w:val="3"/>
        </w:numPr>
        <w:spacing w:after="4" w:line="222" w:lineRule="auto"/>
        <w:ind w:right="22" w:hanging="533"/>
        <w:jc w:val="both"/>
      </w:pPr>
      <w:r>
        <w:rPr>
          <w:sz w:val="34"/>
        </w:rPr>
        <w:t>Twenty (20) feet of the OHS property from the east curb along Turtle Beach Road and extending parallel therewith is designated for pet walking. Apartment Owners are requested to vary their walking patte</w:t>
      </w:r>
      <w:r w:rsidR="00904772">
        <w:rPr>
          <w:sz w:val="34"/>
        </w:rPr>
        <w:t>n</w:t>
      </w:r>
      <w:r>
        <w:rPr>
          <w:sz w:val="34"/>
        </w:rPr>
        <w:t>s within the twenty (20) foot wide walking area to avoid visible damage to the grass.</w:t>
      </w:r>
    </w:p>
    <w:p w14:paraId="483FD0DF" w14:textId="77777777" w:rsidR="0045431F" w:rsidRDefault="001B2272">
      <w:pPr>
        <w:numPr>
          <w:ilvl w:val="0"/>
          <w:numId w:val="3"/>
        </w:numPr>
        <w:spacing w:after="4" w:line="222" w:lineRule="auto"/>
        <w:ind w:right="22" w:hanging="533"/>
        <w:jc w:val="both"/>
      </w:pPr>
      <w:r>
        <w:rPr>
          <w:sz w:val="34"/>
        </w:rPr>
        <w:t xml:space="preserve">A security deposit in the amount of $750 shall be required for each Conditional Pet License. The deposit will not bear interest </w:t>
      </w:r>
      <w:r>
        <w:rPr>
          <w:sz w:val="34"/>
        </w:rPr>
        <w:lastRenderedPageBreak/>
        <w:t>and may be used to repair damages to the OHS common area caused by the subject pet, or other related expense such as exterminating services directed by the OHS Board resulting from the subject pet. The unused portion of the deposit shall be returned to the Apartment Owner upon the termination of the Conditional Pet License (or any extension thereof), the death of the subject pet, permanent removal of the subject pet, or the sale by the Apartment Owner of his/her OHS Apartment.</w:t>
      </w:r>
    </w:p>
    <w:p w14:paraId="533CDA9F" w14:textId="77777777" w:rsidR="0045431F" w:rsidRDefault="001B2272">
      <w:pPr>
        <w:numPr>
          <w:ilvl w:val="0"/>
          <w:numId w:val="3"/>
        </w:numPr>
        <w:spacing w:after="4" w:line="222" w:lineRule="auto"/>
        <w:ind w:right="22" w:hanging="533"/>
        <w:jc w:val="both"/>
      </w:pPr>
      <w:r>
        <w:rPr>
          <w:sz w:val="34"/>
        </w:rPr>
        <w:t>Prior to the issuance of the Conditional Pet License, the Apartment Owner shall submit to the OHS Board:</w:t>
      </w:r>
    </w:p>
    <w:p w14:paraId="609BD6E8" w14:textId="77777777" w:rsidR="0045431F" w:rsidRDefault="001B2272">
      <w:pPr>
        <w:numPr>
          <w:ilvl w:val="1"/>
          <w:numId w:val="3"/>
        </w:numPr>
        <w:spacing w:after="52" w:line="222" w:lineRule="auto"/>
        <w:ind w:right="22" w:hanging="367"/>
        <w:jc w:val="both"/>
      </w:pPr>
      <w:r>
        <w:rPr>
          <w:sz w:val="34"/>
        </w:rPr>
        <w:t>A certificate showing the dog's breed, weight at full maturity;</w:t>
      </w:r>
    </w:p>
    <w:p w14:paraId="5590779E" w14:textId="77777777" w:rsidR="0045431F" w:rsidRDefault="001B2272">
      <w:pPr>
        <w:numPr>
          <w:ilvl w:val="1"/>
          <w:numId w:val="3"/>
        </w:numPr>
        <w:spacing w:after="3"/>
        <w:ind w:right="22" w:hanging="367"/>
        <w:jc w:val="both"/>
      </w:pPr>
      <w:r>
        <w:rPr>
          <w:sz w:val="32"/>
        </w:rPr>
        <w:t>Immunization record;</w:t>
      </w:r>
    </w:p>
    <w:p w14:paraId="2249D379" w14:textId="77777777" w:rsidR="0045431F" w:rsidRDefault="001B2272">
      <w:pPr>
        <w:numPr>
          <w:ilvl w:val="1"/>
          <w:numId w:val="3"/>
        </w:numPr>
        <w:spacing w:after="0"/>
        <w:ind w:right="22" w:hanging="367"/>
        <w:jc w:val="both"/>
      </w:pPr>
      <w:r>
        <w:rPr>
          <w:sz w:val="36"/>
        </w:rPr>
        <w:t>Palm Beach County dog license;</w:t>
      </w:r>
    </w:p>
    <w:p w14:paraId="05429217" w14:textId="77777777" w:rsidR="0045431F" w:rsidRDefault="001B2272">
      <w:pPr>
        <w:numPr>
          <w:ilvl w:val="1"/>
          <w:numId w:val="3"/>
        </w:numPr>
        <w:spacing w:after="52" w:line="222" w:lineRule="auto"/>
        <w:ind w:right="22" w:hanging="367"/>
        <w:jc w:val="both"/>
      </w:pPr>
      <w:r>
        <w:rPr>
          <w:sz w:val="34"/>
        </w:rPr>
        <w:t>Copy of the dog's DNA from a waste sample;</w:t>
      </w:r>
    </w:p>
    <w:p w14:paraId="65EB3A9E" w14:textId="77777777" w:rsidR="0045431F" w:rsidRDefault="001B2272">
      <w:pPr>
        <w:numPr>
          <w:ilvl w:val="1"/>
          <w:numId w:val="3"/>
        </w:numPr>
        <w:spacing w:after="52" w:line="222" w:lineRule="auto"/>
        <w:ind w:right="22" w:hanging="367"/>
        <w:jc w:val="both"/>
      </w:pPr>
      <w:r>
        <w:rPr>
          <w:sz w:val="34"/>
        </w:rPr>
        <w:t>Two recent photographs of the dog;</w:t>
      </w:r>
    </w:p>
    <w:p w14:paraId="0C34BD6E" w14:textId="77777777" w:rsidR="0045431F" w:rsidRDefault="001B2272">
      <w:pPr>
        <w:numPr>
          <w:ilvl w:val="1"/>
          <w:numId w:val="3"/>
        </w:numPr>
        <w:spacing w:after="4" w:line="222" w:lineRule="auto"/>
        <w:ind w:right="22" w:hanging="367"/>
        <w:jc w:val="both"/>
      </w:pPr>
      <w:r>
        <w:rPr>
          <w:sz w:val="34"/>
        </w:rPr>
        <w:t>An application for conditional pet license in the form approved by the Association's Board; and</w:t>
      </w:r>
    </w:p>
    <w:p w14:paraId="5E53EC5E" w14:textId="77777777" w:rsidR="0045431F" w:rsidRDefault="001B2272">
      <w:pPr>
        <w:numPr>
          <w:ilvl w:val="1"/>
          <w:numId w:val="3"/>
        </w:numPr>
        <w:spacing w:after="607" w:line="222" w:lineRule="auto"/>
        <w:ind w:right="22" w:hanging="367"/>
        <w:jc w:val="both"/>
      </w:pPr>
      <w:r>
        <w:rPr>
          <w:sz w:val="34"/>
        </w:rPr>
        <w:t>An indemnity of the Association's Board, each member thereof, the Building Manager and the Administrative Manager from and against all actions, suits proceedings, hearings, investigations, charges, complaints, claims, demands, injunctions, judgments, orders, decrees, rulings, damages, penalties, fines, costs, liabilities, obligations, liens, losses, expenses, fees, including without limitation, court costs and reasonable attorneys' fees and expenses.</w:t>
      </w:r>
    </w:p>
    <w:p w14:paraId="549FAFF5" w14:textId="77777777" w:rsidR="0045431F" w:rsidRDefault="001B2272">
      <w:pPr>
        <w:spacing w:after="265"/>
        <w:ind w:left="9" w:hanging="10"/>
      </w:pPr>
      <w:r>
        <w:rPr>
          <w:sz w:val="32"/>
        </w:rPr>
        <w:t>3/20</w:t>
      </w:r>
    </w:p>
    <w:p w14:paraId="0D2E33BB" w14:textId="77777777" w:rsidR="0045431F" w:rsidRDefault="0045431F">
      <w:pPr>
        <w:sectPr w:rsidR="0045431F">
          <w:headerReference w:type="even" r:id="rId59"/>
          <w:headerReference w:type="default" r:id="rId60"/>
          <w:footerReference w:type="even" r:id="rId61"/>
          <w:footerReference w:type="default" r:id="rId62"/>
          <w:headerReference w:type="first" r:id="rId63"/>
          <w:footerReference w:type="first" r:id="rId64"/>
          <w:pgSz w:w="12240" w:h="15840"/>
          <w:pgMar w:top="1911" w:right="1591" w:bottom="1891" w:left="1231" w:header="720" w:footer="1714" w:gutter="0"/>
          <w:pgNumType w:start="1"/>
          <w:cols w:space="720"/>
        </w:sectPr>
      </w:pPr>
    </w:p>
    <w:p w14:paraId="40834BB9" w14:textId="77777777" w:rsidR="0045431F" w:rsidRDefault="001B2272">
      <w:pPr>
        <w:spacing w:after="0"/>
        <w:ind w:left="994"/>
        <w:jc w:val="center"/>
      </w:pPr>
      <w:r>
        <w:rPr>
          <w:sz w:val="28"/>
        </w:rPr>
        <w:lastRenderedPageBreak/>
        <w:t xml:space="preserve">OCEAN </w:t>
      </w:r>
      <w:proofErr w:type="spellStart"/>
      <w:r>
        <w:rPr>
          <w:sz w:val="28"/>
        </w:rPr>
        <w:t>HOl.lSE</w:t>
      </w:r>
      <w:proofErr w:type="spellEnd"/>
      <w:r>
        <w:rPr>
          <w:sz w:val="28"/>
        </w:rPr>
        <w:t xml:space="preserve"> </w:t>
      </w:r>
      <w:proofErr w:type="spellStart"/>
      <w:r>
        <w:rPr>
          <w:sz w:val="28"/>
        </w:rPr>
        <w:t>ςουτΗ</w:t>
      </w:r>
      <w:proofErr w:type="spellEnd"/>
      <w:r>
        <w:rPr>
          <w:sz w:val="28"/>
        </w:rPr>
        <w:t xml:space="preserve"> ONE, INC.</w:t>
      </w:r>
    </w:p>
    <w:p w14:paraId="07FCDA4B" w14:textId="77777777" w:rsidR="0045431F" w:rsidRDefault="001B2272">
      <w:pPr>
        <w:spacing w:after="18"/>
        <w:ind w:left="994"/>
        <w:jc w:val="center"/>
      </w:pPr>
      <w:r>
        <w:rPr>
          <w:sz w:val="26"/>
        </w:rPr>
        <w:t>ΑΝΝΙ-ΙΑΙ</w:t>
      </w:r>
    </w:p>
    <w:p w14:paraId="0A4F19CF" w14:textId="77777777" w:rsidR="0045431F" w:rsidRDefault="001B2272">
      <w:pPr>
        <w:spacing w:after="279" w:line="262" w:lineRule="auto"/>
        <w:ind w:left="2436" w:hanging="10"/>
      </w:pPr>
      <w:proofErr w:type="spellStart"/>
      <w:r>
        <w:rPr>
          <w:sz w:val="28"/>
          <w:u w:val="single" w:color="000000"/>
        </w:rPr>
        <w:t>CONDlTlONAL</w:t>
      </w:r>
      <w:proofErr w:type="spellEnd"/>
      <w:r>
        <w:rPr>
          <w:sz w:val="28"/>
          <w:u w:val="single" w:color="000000"/>
        </w:rPr>
        <w:t xml:space="preserve"> ΡΕΤ LICENSE </w:t>
      </w:r>
      <w:proofErr w:type="spellStart"/>
      <w:r>
        <w:rPr>
          <w:sz w:val="28"/>
          <w:u w:val="single" w:color="000000"/>
        </w:rPr>
        <w:t>APPLlCATlON</w:t>
      </w:r>
      <w:proofErr w:type="spellEnd"/>
    </w:p>
    <w:p w14:paraId="179DD445" w14:textId="77777777" w:rsidR="0045431F" w:rsidRDefault="001B2272">
      <w:pPr>
        <w:pStyle w:val="Heading2"/>
        <w:spacing w:after="290"/>
        <w:ind w:left="0" w:right="317" w:firstLine="0"/>
        <w:jc w:val="right"/>
      </w:pPr>
      <w:proofErr w:type="spellStart"/>
      <w:r>
        <w:rPr>
          <w:sz w:val="28"/>
          <w:u w:val="single" w:color="000000"/>
        </w:rPr>
        <w:t>lNFORMATlON</w:t>
      </w:r>
      <w:proofErr w:type="spellEnd"/>
      <w:r>
        <w:rPr>
          <w:sz w:val="28"/>
          <w:u w:val="single" w:color="000000"/>
        </w:rPr>
        <w:t xml:space="preserve"> </w:t>
      </w:r>
      <w:proofErr w:type="spellStart"/>
      <w:r>
        <w:rPr>
          <w:sz w:val="28"/>
          <w:u w:val="single" w:color="000000"/>
        </w:rPr>
        <w:t>ΑΒΟυτ</w:t>
      </w:r>
      <w:proofErr w:type="spellEnd"/>
      <w:r>
        <w:rPr>
          <w:sz w:val="28"/>
          <w:u w:val="single" w:color="000000"/>
        </w:rPr>
        <w:t xml:space="preserve"> APARTMENT OWNERS/PET OWNERS</w:t>
      </w:r>
    </w:p>
    <w:p w14:paraId="1CE52C24" w14:textId="77777777" w:rsidR="0045431F" w:rsidRDefault="001B2272">
      <w:pPr>
        <w:spacing w:after="3" w:line="254" w:lineRule="auto"/>
        <w:ind w:left="31" w:right="115" w:hanging="3"/>
      </w:pPr>
      <w:r>
        <w:rPr>
          <w:sz w:val="28"/>
        </w:rPr>
        <w:t>ΡΕΤ OWNER'S ΝΑΜΕ:</w:t>
      </w:r>
    </w:p>
    <w:p w14:paraId="1EDB2916" w14:textId="77777777" w:rsidR="0045431F" w:rsidRDefault="001B2272">
      <w:pPr>
        <w:spacing w:after="106"/>
        <w:ind w:left="2866"/>
      </w:pPr>
      <w:r>
        <w:rPr>
          <w:noProof/>
        </w:rPr>
        <mc:AlternateContent>
          <mc:Choice Requires="wpg">
            <w:drawing>
              <wp:inline distT="0" distB="0" distL="0" distR="0" wp14:anchorId="040E2FAC" wp14:editId="2F4782C5">
                <wp:extent cx="4055364" cy="13716"/>
                <wp:effectExtent l="0" t="0" r="0" b="0"/>
                <wp:docPr id="92399" name="Group 92399"/>
                <wp:cNvGraphicFramePr/>
                <a:graphic xmlns:a="http://schemas.openxmlformats.org/drawingml/2006/main">
                  <a:graphicData uri="http://schemas.microsoft.com/office/word/2010/wordprocessingGroup">
                    <wpg:wgp>
                      <wpg:cNvGrpSpPr/>
                      <wpg:grpSpPr>
                        <a:xfrm>
                          <a:off x="0" y="0"/>
                          <a:ext cx="4055364" cy="13716"/>
                          <a:chOff x="0" y="0"/>
                          <a:chExt cx="4055364" cy="13716"/>
                        </a:xfrm>
                      </wpg:grpSpPr>
                      <wps:wsp>
                        <wps:cNvPr id="92398" name="Shape 92398"/>
                        <wps:cNvSpPr/>
                        <wps:spPr>
                          <a:xfrm>
                            <a:off x="0" y="0"/>
                            <a:ext cx="4055364" cy="13716"/>
                          </a:xfrm>
                          <a:custGeom>
                            <a:avLst/>
                            <a:gdLst/>
                            <a:ahLst/>
                            <a:cxnLst/>
                            <a:rect l="0" t="0" r="0" b="0"/>
                            <a:pathLst>
                              <a:path w="4055364" h="13716">
                                <a:moveTo>
                                  <a:pt x="0" y="6858"/>
                                </a:moveTo>
                                <a:lnTo>
                                  <a:pt x="4055364"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399" style="width:319.32pt;height:1.07999pt;mso-position-horizontal-relative:char;mso-position-vertical-relative:line" coordsize="40553,137">
                <v:shape id="Shape 92398" style="position:absolute;width:40553;height:137;left:0;top:0;" coordsize="4055364,13716" path="m0,6858l4055364,6858">
                  <v:stroke weight="1.07999pt" endcap="flat" joinstyle="miter" miterlimit="1" on="true" color="#000000"/>
                  <v:fill on="false" color="#000000"/>
                </v:shape>
              </v:group>
            </w:pict>
          </mc:Fallback>
        </mc:AlternateContent>
      </w:r>
    </w:p>
    <w:p w14:paraId="58C3F9D2" w14:textId="77777777" w:rsidR="0045431F" w:rsidRDefault="001B2272">
      <w:pPr>
        <w:spacing w:after="3" w:line="254" w:lineRule="auto"/>
        <w:ind w:left="31" w:right="115" w:hanging="3"/>
      </w:pPr>
      <w:r>
        <w:rPr>
          <w:sz w:val="28"/>
        </w:rPr>
        <w:t>APARTMENT OWNER'S ΝΑΜΕ:</w:t>
      </w:r>
    </w:p>
    <w:p w14:paraId="7153DC68" w14:textId="77777777" w:rsidR="0045431F" w:rsidRDefault="001B2272">
      <w:pPr>
        <w:spacing w:after="108"/>
        <w:ind w:left="4025"/>
      </w:pPr>
      <w:r>
        <w:rPr>
          <w:noProof/>
        </w:rPr>
        <mc:AlternateContent>
          <mc:Choice Requires="wpg">
            <w:drawing>
              <wp:inline distT="0" distB="0" distL="0" distR="0" wp14:anchorId="65709CA0" wp14:editId="2C3596E5">
                <wp:extent cx="3374136" cy="18288"/>
                <wp:effectExtent l="0" t="0" r="0" b="0"/>
                <wp:docPr id="92401" name="Group 92401"/>
                <wp:cNvGraphicFramePr/>
                <a:graphic xmlns:a="http://schemas.openxmlformats.org/drawingml/2006/main">
                  <a:graphicData uri="http://schemas.microsoft.com/office/word/2010/wordprocessingGroup">
                    <wpg:wgp>
                      <wpg:cNvGrpSpPr/>
                      <wpg:grpSpPr>
                        <a:xfrm>
                          <a:off x="0" y="0"/>
                          <a:ext cx="3374136" cy="18288"/>
                          <a:chOff x="0" y="0"/>
                          <a:chExt cx="3374136" cy="18288"/>
                        </a:xfrm>
                      </wpg:grpSpPr>
                      <wps:wsp>
                        <wps:cNvPr id="92400" name="Shape 92400"/>
                        <wps:cNvSpPr/>
                        <wps:spPr>
                          <a:xfrm>
                            <a:off x="0" y="0"/>
                            <a:ext cx="3374136" cy="18288"/>
                          </a:xfrm>
                          <a:custGeom>
                            <a:avLst/>
                            <a:gdLst/>
                            <a:ahLst/>
                            <a:cxnLst/>
                            <a:rect l="0" t="0" r="0" b="0"/>
                            <a:pathLst>
                              <a:path w="3374136" h="18288">
                                <a:moveTo>
                                  <a:pt x="0" y="9144"/>
                                </a:moveTo>
                                <a:lnTo>
                                  <a:pt x="3374136"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01" style="width:265.68pt;height:1.44pt;mso-position-horizontal-relative:char;mso-position-vertical-relative:line" coordsize="33741,182">
                <v:shape id="Shape 92400" style="position:absolute;width:33741;height:182;left:0;top:0;" coordsize="3374136,18288" path="m0,9144l3374136,9144">
                  <v:stroke weight="1.44pt" endcap="flat" joinstyle="miter" miterlimit="1" on="true" color="#000000"/>
                  <v:fill on="false" color="#000000"/>
                </v:shape>
              </v:group>
            </w:pict>
          </mc:Fallback>
        </mc:AlternateContent>
      </w:r>
    </w:p>
    <w:p w14:paraId="393B69EF" w14:textId="77777777" w:rsidR="0045431F" w:rsidRDefault="001B2272">
      <w:pPr>
        <w:spacing w:after="3" w:line="254" w:lineRule="auto"/>
        <w:ind w:left="31" w:right="115" w:hanging="3"/>
      </w:pPr>
      <w:r>
        <w:rPr>
          <w:sz w:val="28"/>
        </w:rPr>
        <w:t>APARTMENT</w:t>
      </w:r>
      <w:r>
        <w:rPr>
          <w:noProof/>
        </w:rPr>
        <w:drawing>
          <wp:inline distT="0" distB="0" distL="0" distR="0" wp14:anchorId="1EEA90D5" wp14:editId="27C2F35A">
            <wp:extent cx="2212848" cy="146304"/>
            <wp:effectExtent l="0" t="0" r="0" b="0"/>
            <wp:docPr id="92384" name="Picture 92384"/>
            <wp:cNvGraphicFramePr/>
            <a:graphic xmlns:a="http://schemas.openxmlformats.org/drawingml/2006/main">
              <a:graphicData uri="http://schemas.openxmlformats.org/drawingml/2006/picture">
                <pic:pic xmlns:pic="http://schemas.openxmlformats.org/drawingml/2006/picture">
                  <pic:nvPicPr>
                    <pic:cNvPr id="92384" name="Picture 92384"/>
                    <pic:cNvPicPr/>
                  </pic:nvPicPr>
                  <pic:blipFill>
                    <a:blip r:embed="rId65"/>
                    <a:stretch>
                      <a:fillRect/>
                    </a:stretch>
                  </pic:blipFill>
                  <pic:spPr>
                    <a:xfrm>
                      <a:off x="0" y="0"/>
                      <a:ext cx="2212848" cy="146304"/>
                    </a:xfrm>
                    <a:prstGeom prst="rect">
                      <a:avLst/>
                    </a:prstGeom>
                  </pic:spPr>
                </pic:pic>
              </a:graphicData>
            </a:graphic>
          </wp:inline>
        </w:drawing>
      </w:r>
    </w:p>
    <w:p w14:paraId="375BBBE2" w14:textId="77777777" w:rsidR="0045431F" w:rsidRDefault="001B2272">
      <w:pPr>
        <w:spacing w:after="3" w:line="254" w:lineRule="auto"/>
        <w:ind w:left="31" w:right="115" w:hanging="3"/>
      </w:pPr>
      <w:r>
        <w:rPr>
          <w:sz w:val="28"/>
        </w:rPr>
        <w:t xml:space="preserve">APARTMENT OWNER'S ΡΗΟΝΕ </w:t>
      </w:r>
      <w:proofErr w:type="spellStart"/>
      <w:r>
        <w:rPr>
          <w:sz w:val="28"/>
        </w:rPr>
        <w:t>Nl-lMBER</w:t>
      </w:r>
      <w:proofErr w:type="spellEnd"/>
      <w:r>
        <w:rPr>
          <w:sz w:val="28"/>
        </w:rPr>
        <w:t>:</w:t>
      </w:r>
    </w:p>
    <w:p w14:paraId="5543A092" w14:textId="77777777" w:rsidR="0045431F" w:rsidRDefault="001B2272">
      <w:pPr>
        <w:spacing w:after="116"/>
        <w:ind w:left="5443"/>
      </w:pPr>
      <w:r>
        <w:rPr>
          <w:noProof/>
        </w:rPr>
        <mc:AlternateContent>
          <mc:Choice Requires="wpg">
            <w:drawing>
              <wp:inline distT="0" distB="0" distL="0" distR="0" wp14:anchorId="7CFE9178" wp14:editId="4D1F9743">
                <wp:extent cx="1920240" cy="13716"/>
                <wp:effectExtent l="0" t="0" r="0" b="0"/>
                <wp:docPr id="92403" name="Group 92403"/>
                <wp:cNvGraphicFramePr/>
                <a:graphic xmlns:a="http://schemas.openxmlformats.org/drawingml/2006/main">
                  <a:graphicData uri="http://schemas.microsoft.com/office/word/2010/wordprocessingGroup">
                    <wpg:wgp>
                      <wpg:cNvGrpSpPr/>
                      <wpg:grpSpPr>
                        <a:xfrm>
                          <a:off x="0" y="0"/>
                          <a:ext cx="1920240" cy="13716"/>
                          <a:chOff x="0" y="0"/>
                          <a:chExt cx="1920240" cy="13716"/>
                        </a:xfrm>
                      </wpg:grpSpPr>
                      <wps:wsp>
                        <wps:cNvPr id="92402" name="Shape 92402"/>
                        <wps:cNvSpPr/>
                        <wps:spPr>
                          <a:xfrm>
                            <a:off x="0" y="0"/>
                            <a:ext cx="1920240" cy="13716"/>
                          </a:xfrm>
                          <a:custGeom>
                            <a:avLst/>
                            <a:gdLst/>
                            <a:ahLst/>
                            <a:cxnLst/>
                            <a:rect l="0" t="0" r="0" b="0"/>
                            <a:pathLst>
                              <a:path w="1920240" h="13716">
                                <a:moveTo>
                                  <a:pt x="0" y="6858"/>
                                </a:moveTo>
                                <a:lnTo>
                                  <a:pt x="1920240"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03" style="width:151.2pt;height:1.08pt;mso-position-horizontal-relative:char;mso-position-vertical-relative:line" coordsize="19202,137">
                <v:shape id="Shape 92402" style="position:absolute;width:19202;height:137;left:0;top:0;" coordsize="1920240,13716" path="m0,6858l1920240,6858">
                  <v:stroke weight="1.08pt" endcap="flat" joinstyle="miter" miterlimit="1" on="true" color="#000000"/>
                  <v:fill on="false" color="#000000"/>
                </v:shape>
              </v:group>
            </w:pict>
          </mc:Fallback>
        </mc:AlternateContent>
      </w:r>
    </w:p>
    <w:p w14:paraId="1E73E838" w14:textId="77777777" w:rsidR="0045431F" w:rsidRDefault="001B2272">
      <w:pPr>
        <w:spacing w:after="3" w:line="254" w:lineRule="auto"/>
        <w:ind w:left="31" w:right="115" w:hanging="3"/>
      </w:pPr>
      <w:proofErr w:type="spellStart"/>
      <w:r>
        <w:rPr>
          <w:sz w:val="28"/>
        </w:rPr>
        <w:t>CERTlFlCATE</w:t>
      </w:r>
      <w:proofErr w:type="spellEnd"/>
      <w:r>
        <w:rPr>
          <w:sz w:val="28"/>
        </w:rPr>
        <w:t xml:space="preserve"> 0F </w:t>
      </w:r>
      <w:proofErr w:type="spellStart"/>
      <w:r>
        <w:rPr>
          <w:sz w:val="28"/>
        </w:rPr>
        <w:t>lNSlJRANCE</w:t>
      </w:r>
      <w:proofErr w:type="spellEnd"/>
      <w:r>
        <w:rPr>
          <w:sz w:val="28"/>
        </w:rPr>
        <w:t xml:space="preserve"> </w:t>
      </w:r>
      <w:proofErr w:type="spellStart"/>
      <w:r>
        <w:rPr>
          <w:sz w:val="28"/>
        </w:rPr>
        <w:t>NAMlNG</w:t>
      </w:r>
      <w:proofErr w:type="spellEnd"/>
      <w:r>
        <w:rPr>
          <w:sz w:val="28"/>
        </w:rPr>
        <w:t xml:space="preserve"> </w:t>
      </w:r>
      <w:proofErr w:type="spellStart"/>
      <w:r>
        <w:rPr>
          <w:sz w:val="28"/>
        </w:rPr>
        <w:t>ASSOClATlON</w:t>
      </w:r>
      <w:proofErr w:type="spellEnd"/>
      <w:r>
        <w:rPr>
          <w:sz w:val="28"/>
        </w:rPr>
        <w:t xml:space="preserve"> </w:t>
      </w:r>
      <w:proofErr w:type="spellStart"/>
      <w:r>
        <w:rPr>
          <w:sz w:val="28"/>
        </w:rPr>
        <w:t>Ας</w:t>
      </w:r>
      <w:proofErr w:type="spellEnd"/>
      <w:r>
        <w:rPr>
          <w:sz w:val="28"/>
        </w:rPr>
        <w:t xml:space="preserve"> ΑΟΟΙΤΙΟΝΑΙ-</w:t>
      </w:r>
    </w:p>
    <w:p w14:paraId="5FA06463" w14:textId="77777777" w:rsidR="0045431F" w:rsidRDefault="001B2272">
      <w:pPr>
        <w:spacing w:after="108"/>
        <w:ind w:left="22"/>
      </w:pPr>
      <w:r>
        <w:rPr>
          <w:noProof/>
        </w:rPr>
        <w:drawing>
          <wp:inline distT="0" distB="0" distL="0" distR="0" wp14:anchorId="4FFACA1E" wp14:editId="6328C680">
            <wp:extent cx="1636776" cy="141732"/>
            <wp:effectExtent l="0" t="0" r="0" b="0"/>
            <wp:docPr id="25251" name="Picture 25251"/>
            <wp:cNvGraphicFramePr/>
            <a:graphic xmlns:a="http://schemas.openxmlformats.org/drawingml/2006/main">
              <a:graphicData uri="http://schemas.openxmlformats.org/drawingml/2006/picture">
                <pic:pic xmlns:pic="http://schemas.openxmlformats.org/drawingml/2006/picture">
                  <pic:nvPicPr>
                    <pic:cNvPr id="25251" name="Picture 25251"/>
                    <pic:cNvPicPr/>
                  </pic:nvPicPr>
                  <pic:blipFill>
                    <a:blip r:embed="rId66"/>
                    <a:stretch>
                      <a:fillRect/>
                    </a:stretch>
                  </pic:blipFill>
                  <pic:spPr>
                    <a:xfrm>
                      <a:off x="0" y="0"/>
                      <a:ext cx="1636776" cy="141732"/>
                    </a:xfrm>
                    <a:prstGeom prst="rect">
                      <a:avLst/>
                    </a:prstGeom>
                  </pic:spPr>
                </pic:pic>
              </a:graphicData>
            </a:graphic>
          </wp:inline>
        </w:drawing>
      </w:r>
    </w:p>
    <w:p w14:paraId="27382513" w14:textId="77777777" w:rsidR="0045431F" w:rsidRDefault="001B2272">
      <w:pPr>
        <w:pStyle w:val="Heading3"/>
        <w:spacing w:after="329" w:line="259" w:lineRule="auto"/>
        <w:ind w:left="0" w:right="43" w:firstLine="0"/>
      </w:pPr>
      <w:proofErr w:type="spellStart"/>
      <w:r>
        <w:rPr>
          <w:sz w:val="28"/>
        </w:rPr>
        <w:t>lNFORMATlON</w:t>
      </w:r>
      <w:proofErr w:type="spellEnd"/>
      <w:r>
        <w:rPr>
          <w:sz w:val="28"/>
        </w:rPr>
        <w:t xml:space="preserve"> </w:t>
      </w:r>
      <w:proofErr w:type="spellStart"/>
      <w:r>
        <w:rPr>
          <w:sz w:val="28"/>
        </w:rPr>
        <w:t>ΑΒΟυτ</w:t>
      </w:r>
      <w:proofErr w:type="spellEnd"/>
      <w:r>
        <w:rPr>
          <w:sz w:val="28"/>
        </w:rPr>
        <w:t xml:space="preserve"> ΡΕΤ</w:t>
      </w:r>
    </w:p>
    <w:p w14:paraId="2FF30E17" w14:textId="77777777" w:rsidR="0045431F" w:rsidRDefault="001B2272">
      <w:pPr>
        <w:tabs>
          <w:tab w:val="center" w:pos="2934"/>
          <w:tab w:val="center" w:pos="5940"/>
        </w:tabs>
        <w:spacing w:after="3" w:line="254" w:lineRule="auto"/>
      </w:pPr>
      <w:r>
        <w:rPr>
          <w:sz w:val="28"/>
        </w:rPr>
        <w:t xml:space="preserve">ΡΕΤ </w:t>
      </w:r>
      <w:proofErr w:type="spellStart"/>
      <w:r>
        <w:rPr>
          <w:sz w:val="28"/>
        </w:rPr>
        <w:t>ις</w:t>
      </w:r>
      <w:proofErr w:type="spellEnd"/>
      <w:r>
        <w:rPr>
          <w:sz w:val="28"/>
        </w:rPr>
        <w:t xml:space="preserve"> Α:</w:t>
      </w:r>
      <w:r>
        <w:rPr>
          <w:sz w:val="28"/>
        </w:rPr>
        <w:tab/>
        <w:t>DOG</w:t>
      </w:r>
      <w:r>
        <w:rPr>
          <w:sz w:val="28"/>
        </w:rPr>
        <w:tab/>
        <w:t>CAT</w:t>
      </w:r>
    </w:p>
    <w:p w14:paraId="1A704713" w14:textId="77777777" w:rsidR="0045431F" w:rsidRDefault="001B2272">
      <w:pPr>
        <w:spacing w:after="107"/>
        <w:ind w:left="1296"/>
      </w:pPr>
      <w:r>
        <w:rPr>
          <w:noProof/>
        </w:rPr>
        <w:drawing>
          <wp:inline distT="0" distB="0" distL="0" distR="0" wp14:anchorId="2E540207" wp14:editId="67DEA51A">
            <wp:extent cx="2770632" cy="32004"/>
            <wp:effectExtent l="0" t="0" r="0" b="0"/>
            <wp:docPr id="92386" name="Picture 92386"/>
            <wp:cNvGraphicFramePr/>
            <a:graphic xmlns:a="http://schemas.openxmlformats.org/drawingml/2006/main">
              <a:graphicData uri="http://schemas.openxmlformats.org/drawingml/2006/picture">
                <pic:pic xmlns:pic="http://schemas.openxmlformats.org/drawingml/2006/picture">
                  <pic:nvPicPr>
                    <pic:cNvPr id="92386" name="Picture 92386"/>
                    <pic:cNvPicPr/>
                  </pic:nvPicPr>
                  <pic:blipFill>
                    <a:blip r:embed="rId67"/>
                    <a:stretch>
                      <a:fillRect/>
                    </a:stretch>
                  </pic:blipFill>
                  <pic:spPr>
                    <a:xfrm>
                      <a:off x="0" y="0"/>
                      <a:ext cx="2770632" cy="32004"/>
                    </a:xfrm>
                    <a:prstGeom prst="rect">
                      <a:avLst/>
                    </a:prstGeom>
                  </pic:spPr>
                </pic:pic>
              </a:graphicData>
            </a:graphic>
          </wp:inline>
        </w:drawing>
      </w:r>
    </w:p>
    <w:p w14:paraId="606358A6" w14:textId="77777777" w:rsidR="0045431F" w:rsidRDefault="001B2272">
      <w:pPr>
        <w:tabs>
          <w:tab w:val="center" w:pos="5184"/>
        </w:tabs>
        <w:spacing w:after="3" w:line="254" w:lineRule="auto"/>
      </w:pPr>
      <w:r>
        <w:rPr>
          <w:sz w:val="26"/>
        </w:rPr>
        <w:t>ΡΕΤ ΝΑΜΕ:</w:t>
      </w:r>
      <w:r>
        <w:rPr>
          <w:sz w:val="26"/>
        </w:rPr>
        <w:tab/>
        <w:t>BREED:</w:t>
      </w:r>
    </w:p>
    <w:p w14:paraId="5E4CD3B6" w14:textId="77777777" w:rsidR="0045431F" w:rsidRDefault="001B2272">
      <w:pPr>
        <w:spacing w:after="113"/>
        <w:ind w:left="1555"/>
      </w:pPr>
      <w:r>
        <w:rPr>
          <w:noProof/>
        </w:rPr>
        <w:drawing>
          <wp:inline distT="0" distB="0" distL="0" distR="0" wp14:anchorId="6370B920" wp14:editId="767AE2EE">
            <wp:extent cx="4965192" cy="22860"/>
            <wp:effectExtent l="0" t="0" r="0" b="0"/>
            <wp:docPr id="92388" name="Picture 92388"/>
            <wp:cNvGraphicFramePr/>
            <a:graphic xmlns:a="http://schemas.openxmlformats.org/drawingml/2006/main">
              <a:graphicData uri="http://schemas.openxmlformats.org/drawingml/2006/picture">
                <pic:pic xmlns:pic="http://schemas.openxmlformats.org/drawingml/2006/picture">
                  <pic:nvPicPr>
                    <pic:cNvPr id="92388" name="Picture 92388"/>
                    <pic:cNvPicPr/>
                  </pic:nvPicPr>
                  <pic:blipFill>
                    <a:blip r:embed="rId68"/>
                    <a:stretch>
                      <a:fillRect/>
                    </a:stretch>
                  </pic:blipFill>
                  <pic:spPr>
                    <a:xfrm>
                      <a:off x="0" y="0"/>
                      <a:ext cx="4965192" cy="22860"/>
                    </a:xfrm>
                    <a:prstGeom prst="rect">
                      <a:avLst/>
                    </a:prstGeom>
                  </pic:spPr>
                </pic:pic>
              </a:graphicData>
            </a:graphic>
          </wp:inline>
        </w:drawing>
      </w:r>
    </w:p>
    <w:p w14:paraId="4462CD2D" w14:textId="77777777" w:rsidR="0045431F" w:rsidRDefault="001B2272">
      <w:pPr>
        <w:spacing w:after="3" w:line="315" w:lineRule="auto"/>
        <w:ind w:left="31" w:right="115" w:hanging="3"/>
      </w:pPr>
      <w:r>
        <w:rPr>
          <w:noProof/>
        </w:rPr>
        <w:drawing>
          <wp:anchor distT="0" distB="0" distL="114300" distR="114300" simplePos="0" relativeHeight="251667456" behindDoc="0" locked="0" layoutInCell="1" allowOverlap="0" wp14:anchorId="6360AA49" wp14:editId="0E71AD08">
            <wp:simplePos x="0" y="0"/>
            <wp:positionH relativeFrom="column">
              <wp:posOffset>653796</wp:posOffset>
            </wp:positionH>
            <wp:positionV relativeFrom="paragraph">
              <wp:posOffset>115575</wp:posOffset>
            </wp:positionV>
            <wp:extent cx="5308093" cy="32004"/>
            <wp:effectExtent l="0" t="0" r="0" b="0"/>
            <wp:wrapSquare wrapText="bothSides"/>
            <wp:docPr id="92390" name="Picture 92390"/>
            <wp:cNvGraphicFramePr/>
            <a:graphic xmlns:a="http://schemas.openxmlformats.org/drawingml/2006/main">
              <a:graphicData uri="http://schemas.openxmlformats.org/drawingml/2006/picture">
                <pic:pic xmlns:pic="http://schemas.openxmlformats.org/drawingml/2006/picture">
                  <pic:nvPicPr>
                    <pic:cNvPr id="92390" name="Picture 92390"/>
                    <pic:cNvPicPr/>
                  </pic:nvPicPr>
                  <pic:blipFill>
                    <a:blip r:embed="rId69"/>
                    <a:stretch>
                      <a:fillRect/>
                    </a:stretch>
                  </pic:blipFill>
                  <pic:spPr>
                    <a:xfrm>
                      <a:off x="0" y="0"/>
                      <a:ext cx="5308093" cy="32004"/>
                    </a:xfrm>
                    <a:prstGeom prst="rect">
                      <a:avLst/>
                    </a:prstGeom>
                  </pic:spPr>
                </pic:pic>
              </a:graphicData>
            </a:graphic>
          </wp:anchor>
        </w:drawing>
      </w:r>
      <w:r>
        <w:rPr>
          <w:sz w:val="28"/>
        </w:rPr>
        <w:t xml:space="preserve">ΡΕΤ </w:t>
      </w:r>
      <w:proofErr w:type="spellStart"/>
      <w:r>
        <w:rPr>
          <w:sz w:val="28"/>
        </w:rPr>
        <w:t>ις</w:t>
      </w:r>
      <w:proofErr w:type="spellEnd"/>
      <w:r>
        <w:rPr>
          <w:sz w:val="28"/>
        </w:rPr>
        <w:t>:</w:t>
      </w:r>
      <w:r>
        <w:rPr>
          <w:sz w:val="28"/>
        </w:rPr>
        <w:tab/>
        <w:t>ΜΑΙΕ</w:t>
      </w:r>
      <w:r>
        <w:rPr>
          <w:sz w:val="28"/>
        </w:rPr>
        <w:tab/>
        <w:t>FEMALE COLOR:</w:t>
      </w:r>
      <w:r>
        <w:rPr>
          <w:sz w:val="28"/>
        </w:rPr>
        <w:tab/>
        <w:t xml:space="preserve">AGE: DATE ΑΝΙΜΑΙ </w:t>
      </w:r>
      <w:proofErr w:type="spellStart"/>
      <w:r>
        <w:rPr>
          <w:sz w:val="28"/>
        </w:rPr>
        <w:t>ACQlJlRED</w:t>
      </w:r>
      <w:proofErr w:type="spellEnd"/>
      <w:r>
        <w:rPr>
          <w:sz w:val="28"/>
        </w:rPr>
        <w:t>:</w:t>
      </w:r>
    </w:p>
    <w:p w14:paraId="1D660BF2" w14:textId="77777777" w:rsidR="0045431F" w:rsidRDefault="001B2272">
      <w:pPr>
        <w:spacing w:after="449"/>
        <w:ind w:left="3514"/>
      </w:pPr>
      <w:r>
        <w:rPr>
          <w:noProof/>
        </w:rPr>
        <mc:AlternateContent>
          <mc:Choice Requires="wpg">
            <w:drawing>
              <wp:inline distT="0" distB="0" distL="0" distR="0" wp14:anchorId="3A07BEB5" wp14:editId="562C0570">
                <wp:extent cx="2455164" cy="18288"/>
                <wp:effectExtent l="0" t="0" r="0" b="0"/>
                <wp:docPr id="92405" name="Group 92405"/>
                <wp:cNvGraphicFramePr/>
                <a:graphic xmlns:a="http://schemas.openxmlformats.org/drawingml/2006/main">
                  <a:graphicData uri="http://schemas.microsoft.com/office/word/2010/wordprocessingGroup">
                    <wpg:wgp>
                      <wpg:cNvGrpSpPr/>
                      <wpg:grpSpPr>
                        <a:xfrm>
                          <a:off x="0" y="0"/>
                          <a:ext cx="2455164" cy="18288"/>
                          <a:chOff x="0" y="0"/>
                          <a:chExt cx="2455164" cy="18288"/>
                        </a:xfrm>
                      </wpg:grpSpPr>
                      <wps:wsp>
                        <wps:cNvPr id="92404" name="Shape 92404"/>
                        <wps:cNvSpPr/>
                        <wps:spPr>
                          <a:xfrm>
                            <a:off x="0" y="0"/>
                            <a:ext cx="2455164" cy="18288"/>
                          </a:xfrm>
                          <a:custGeom>
                            <a:avLst/>
                            <a:gdLst/>
                            <a:ahLst/>
                            <a:cxnLst/>
                            <a:rect l="0" t="0" r="0" b="0"/>
                            <a:pathLst>
                              <a:path w="2455164" h="18288">
                                <a:moveTo>
                                  <a:pt x="0" y="9144"/>
                                </a:moveTo>
                                <a:lnTo>
                                  <a:pt x="2455164"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05" style="width:193.32pt;height:1.44pt;mso-position-horizontal-relative:char;mso-position-vertical-relative:line" coordsize="24551,182">
                <v:shape id="Shape 92404" style="position:absolute;width:24551;height:182;left:0;top:0;" coordsize="2455164,18288" path="m0,9144l2455164,9144">
                  <v:stroke weight="1.44pt" endcap="flat" joinstyle="miter" miterlimit="1" on="true" color="#000000"/>
                  <v:fill on="false" color="#000000"/>
                </v:shape>
              </v:group>
            </w:pict>
          </mc:Fallback>
        </mc:AlternateContent>
      </w:r>
    </w:p>
    <w:p w14:paraId="6EE4F929" w14:textId="77777777" w:rsidR="0045431F" w:rsidRDefault="001B2272">
      <w:pPr>
        <w:spacing w:after="279" w:line="262" w:lineRule="auto"/>
        <w:ind w:left="24" w:hanging="10"/>
      </w:pPr>
      <w:proofErr w:type="spellStart"/>
      <w:r>
        <w:rPr>
          <w:sz w:val="28"/>
          <w:u w:val="single" w:color="000000"/>
        </w:rPr>
        <w:t>FOLLOWlNG</w:t>
      </w:r>
      <w:proofErr w:type="spellEnd"/>
      <w:r>
        <w:rPr>
          <w:sz w:val="28"/>
          <w:u w:val="single" w:color="000000"/>
        </w:rPr>
        <w:t xml:space="preserve"> </w:t>
      </w:r>
      <w:proofErr w:type="spellStart"/>
      <w:r>
        <w:rPr>
          <w:sz w:val="28"/>
          <w:u w:val="single" w:color="000000"/>
        </w:rPr>
        <w:t>lNFORMATlON</w:t>
      </w:r>
      <w:proofErr w:type="spellEnd"/>
      <w:r>
        <w:rPr>
          <w:sz w:val="28"/>
          <w:u w:val="single" w:color="000000"/>
        </w:rPr>
        <w:t xml:space="preserve"> </w:t>
      </w:r>
      <w:proofErr w:type="spellStart"/>
      <w:r>
        <w:rPr>
          <w:sz w:val="28"/>
          <w:u w:val="single" w:color="000000"/>
        </w:rPr>
        <w:t>Μυςτ</w:t>
      </w:r>
      <w:proofErr w:type="spellEnd"/>
      <w:r>
        <w:rPr>
          <w:sz w:val="28"/>
          <w:u w:val="single" w:color="000000"/>
        </w:rPr>
        <w:t xml:space="preserve"> ΒΕ </w:t>
      </w:r>
      <w:proofErr w:type="spellStart"/>
      <w:r>
        <w:rPr>
          <w:sz w:val="28"/>
          <w:u w:val="single" w:color="000000"/>
        </w:rPr>
        <w:t>CERTlFlEO</w:t>
      </w:r>
      <w:proofErr w:type="spellEnd"/>
      <w:r>
        <w:rPr>
          <w:sz w:val="28"/>
          <w:u w:val="single" w:color="000000"/>
        </w:rPr>
        <w:t xml:space="preserve"> ΒΥ Α </w:t>
      </w:r>
      <w:proofErr w:type="spellStart"/>
      <w:r>
        <w:rPr>
          <w:sz w:val="28"/>
          <w:u w:val="single" w:color="000000"/>
        </w:rPr>
        <w:t>VETERlNARlAN</w:t>
      </w:r>
      <w:proofErr w:type="spellEnd"/>
    </w:p>
    <w:p w14:paraId="61378737" w14:textId="77777777" w:rsidR="0045431F" w:rsidRDefault="001B2272">
      <w:pPr>
        <w:tabs>
          <w:tab w:val="center" w:pos="1591"/>
          <w:tab w:val="center" w:pos="4547"/>
        </w:tabs>
        <w:spacing w:after="3" w:line="254" w:lineRule="auto"/>
      </w:pPr>
      <w:r>
        <w:rPr>
          <w:sz w:val="28"/>
        </w:rPr>
        <w:tab/>
      </w:r>
      <w:r>
        <w:rPr>
          <w:noProof/>
        </w:rPr>
        <w:drawing>
          <wp:inline distT="0" distB="0" distL="0" distR="0" wp14:anchorId="71D971CD" wp14:editId="3DEFB6B1">
            <wp:extent cx="457200" cy="118872"/>
            <wp:effectExtent l="0" t="0" r="0" b="0"/>
            <wp:docPr id="92392" name="Picture 92392"/>
            <wp:cNvGraphicFramePr/>
            <a:graphic xmlns:a="http://schemas.openxmlformats.org/drawingml/2006/main">
              <a:graphicData uri="http://schemas.openxmlformats.org/drawingml/2006/picture">
                <pic:pic xmlns:pic="http://schemas.openxmlformats.org/drawingml/2006/picture">
                  <pic:nvPicPr>
                    <pic:cNvPr id="92392" name="Picture 92392"/>
                    <pic:cNvPicPr/>
                  </pic:nvPicPr>
                  <pic:blipFill>
                    <a:blip r:embed="rId70"/>
                    <a:stretch>
                      <a:fillRect/>
                    </a:stretch>
                  </pic:blipFill>
                  <pic:spPr>
                    <a:xfrm>
                      <a:off x="0" y="0"/>
                      <a:ext cx="457200" cy="118872"/>
                    </a:xfrm>
                    <a:prstGeom prst="rect">
                      <a:avLst/>
                    </a:prstGeom>
                  </pic:spPr>
                </pic:pic>
              </a:graphicData>
            </a:graphic>
          </wp:inline>
        </w:drawing>
      </w:r>
      <w:proofErr w:type="spellStart"/>
      <w:r>
        <w:rPr>
          <w:sz w:val="28"/>
        </w:rPr>
        <w:t>WElGHT</w:t>
      </w:r>
      <w:proofErr w:type="spellEnd"/>
      <w:r>
        <w:rPr>
          <w:sz w:val="28"/>
        </w:rPr>
        <w:t>:</w:t>
      </w:r>
      <w:r>
        <w:rPr>
          <w:sz w:val="28"/>
        </w:rPr>
        <w:tab/>
      </w:r>
      <w:proofErr w:type="spellStart"/>
      <w:r>
        <w:rPr>
          <w:sz w:val="28"/>
        </w:rPr>
        <w:t>POl-lNDS</w:t>
      </w:r>
      <w:proofErr w:type="spellEnd"/>
    </w:p>
    <w:p w14:paraId="2A4B236C" w14:textId="77777777" w:rsidR="0045431F" w:rsidRDefault="001B2272">
      <w:pPr>
        <w:spacing w:after="109"/>
        <w:ind w:left="612"/>
      </w:pPr>
      <w:r>
        <w:rPr>
          <w:noProof/>
        </w:rPr>
        <w:drawing>
          <wp:inline distT="0" distB="0" distL="0" distR="0" wp14:anchorId="30406976" wp14:editId="321AA072">
            <wp:extent cx="841248" cy="27432"/>
            <wp:effectExtent l="0" t="0" r="0" b="0"/>
            <wp:docPr id="25264" name="Picture 25264"/>
            <wp:cNvGraphicFramePr/>
            <a:graphic xmlns:a="http://schemas.openxmlformats.org/drawingml/2006/main">
              <a:graphicData uri="http://schemas.openxmlformats.org/drawingml/2006/picture">
                <pic:pic xmlns:pic="http://schemas.openxmlformats.org/drawingml/2006/picture">
                  <pic:nvPicPr>
                    <pic:cNvPr id="25264" name="Picture 25264"/>
                    <pic:cNvPicPr/>
                  </pic:nvPicPr>
                  <pic:blipFill>
                    <a:blip r:embed="rId71"/>
                    <a:stretch>
                      <a:fillRect/>
                    </a:stretch>
                  </pic:blipFill>
                  <pic:spPr>
                    <a:xfrm>
                      <a:off x="0" y="0"/>
                      <a:ext cx="841248" cy="27432"/>
                    </a:xfrm>
                    <a:prstGeom prst="rect">
                      <a:avLst/>
                    </a:prstGeom>
                  </pic:spPr>
                </pic:pic>
              </a:graphicData>
            </a:graphic>
          </wp:inline>
        </w:drawing>
      </w:r>
    </w:p>
    <w:p w14:paraId="1F9AA2EE" w14:textId="77777777" w:rsidR="0045431F" w:rsidRDefault="001B2272">
      <w:pPr>
        <w:tabs>
          <w:tab w:val="center" w:pos="7027"/>
        </w:tabs>
        <w:spacing w:after="335" w:line="254" w:lineRule="auto"/>
      </w:pPr>
      <w:r>
        <w:rPr>
          <w:sz w:val="28"/>
        </w:rPr>
        <w:t xml:space="preserve">ESTIMATED </w:t>
      </w:r>
      <w:proofErr w:type="spellStart"/>
      <w:r>
        <w:rPr>
          <w:sz w:val="28"/>
        </w:rPr>
        <w:t>WElGHT</w:t>
      </w:r>
      <w:proofErr w:type="spellEnd"/>
      <w:r>
        <w:rPr>
          <w:sz w:val="28"/>
        </w:rPr>
        <w:t xml:space="preserve"> ΑΤ Fl-</w:t>
      </w:r>
      <w:proofErr w:type="spellStart"/>
      <w:r>
        <w:rPr>
          <w:sz w:val="28"/>
        </w:rPr>
        <w:t>lLL</w:t>
      </w:r>
      <w:proofErr w:type="spellEnd"/>
      <w:r>
        <w:rPr>
          <w:sz w:val="28"/>
        </w:rPr>
        <w:t xml:space="preserve"> </w:t>
      </w:r>
      <w:proofErr w:type="spellStart"/>
      <w:r>
        <w:rPr>
          <w:sz w:val="28"/>
        </w:rPr>
        <w:t>MATllRlTY</w:t>
      </w:r>
      <w:proofErr w:type="spellEnd"/>
      <w:r>
        <w:rPr>
          <w:sz w:val="28"/>
        </w:rPr>
        <w:t>:</w:t>
      </w:r>
      <w:r>
        <w:rPr>
          <w:sz w:val="28"/>
        </w:rPr>
        <w:tab/>
      </w:r>
      <w:proofErr w:type="spellStart"/>
      <w:r>
        <w:rPr>
          <w:sz w:val="28"/>
        </w:rPr>
        <w:t>ΡΟυΝΟς</w:t>
      </w:r>
      <w:proofErr w:type="spellEnd"/>
    </w:p>
    <w:p w14:paraId="0A693CE3" w14:textId="77777777" w:rsidR="0045431F" w:rsidRDefault="001B2272">
      <w:pPr>
        <w:pStyle w:val="Heading3"/>
        <w:spacing w:after="0" w:line="259" w:lineRule="auto"/>
        <w:ind w:left="36" w:firstLine="0"/>
        <w:jc w:val="left"/>
      </w:pPr>
      <w:proofErr w:type="spellStart"/>
      <w:r>
        <w:rPr>
          <w:sz w:val="30"/>
          <w:u w:val="none"/>
        </w:rPr>
        <w:t>COl'NTY</w:t>
      </w:r>
      <w:proofErr w:type="spellEnd"/>
      <w:r>
        <w:rPr>
          <w:sz w:val="30"/>
          <w:u w:val="none"/>
        </w:rPr>
        <w:t xml:space="preserve"> DOG </w:t>
      </w:r>
      <w:proofErr w:type="spellStart"/>
      <w:proofErr w:type="gramStart"/>
      <w:r>
        <w:rPr>
          <w:sz w:val="30"/>
          <w:u w:val="none"/>
        </w:rPr>
        <w:t>l.lCENSE</w:t>
      </w:r>
      <w:proofErr w:type="spellEnd"/>
      <w:proofErr w:type="gramEnd"/>
      <w:r>
        <w:rPr>
          <w:noProof/>
        </w:rPr>
        <w:drawing>
          <wp:inline distT="0" distB="0" distL="0" distR="0" wp14:anchorId="428A0151" wp14:editId="43615A57">
            <wp:extent cx="2189988" cy="137160"/>
            <wp:effectExtent l="0" t="0" r="0" b="0"/>
            <wp:docPr id="92394" name="Picture 92394"/>
            <wp:cNvGraphicFramePr/>
            <a:graphic xmlns:a="http://schemas.openxmlformats.org/drawingml/2006/main">
              <a:graphicData uri="http://schemas.openxmlformats.org/drawingml/2006/picture">
                <pic:pic xmlns:pic="http://schemas.openxmlformats.org/drawingml/2006/picture">
                  <pic:nvPicPr>
                    <pic:cNvPr id="92394" name="Picture 92394"/>
                    <pic:cNvPicPr/>
                  </pic:nvPicPr>
                  <pic:blipFill>
                    <a:blip r:embed="rId72"/>
                    <a:stretch>
                      <a:fillRect/>
                    </a:stretch>
                  </pic:blipFill>
                  <pic:spPr>
                    <a:xfrm>
                      <a:off x="0" y="0"/>
                      <a:ext cx="2189988" cy="137160"/>
                    </a:xfrm>
                    <a:prstGeom prst="rect">
                      <a:avLst/>
                    </a:prstGeom>
                  </pic:spPr>
                </pic:pic>
              </a:graphicData>
            </a:graphic>
          </wp:inline>
        </w:drawing>
      </w:r>
    </w:p>
    <w:p w14:paraId="02517B54" w14:textId="77777777" w:rsidR="0045431F" w:rsidRDefault="001B2272">
      <w:pPr>
        <w:spacing w:after="324" w:line="254" w:lineRule="auto"/>
        <w:ind w:left="31" w:right="115" w:hanging="3"/>
      </w:pPr>
      <w:proofErr w:type="spellStart"/>
      <w:r>
        <w:rPr>
          <w:sz w:val="28"/>
        </w:rPr>
        <w:t>ANlMAL'S</w:t>
      </w:r>
      <w:proofErr w:type="spellEnd"/>
      <w:r>
        <w:rPr>
          <w:sz w:val="28"/>
        </w:rPr>
        <w:t xml:space="preserve"> TAG</w:t>
      </w:r>
      <w:r>
        <w:rPr>
          <w:noProof/>
        </w:rPr>
        <w:drawing>
          <wp:inline distT="0" distB="0" distL="0" distR="0" wp14:anchorId="08D39440" wp14:editId="37EB0A28">
            <wp:extent cx="2875788" cy="141732"/>
            <wp:effectExtent l="0" t="0" r="0" b="0"/>
            <wp:docPr id="92396" name="Picture 92396"/>
            <wp:cNvGraphicFramePr/>
            <a:graphic xmlns:a="http://schemas.openxmlformats.org/drawingml/2006/main">
              <a:graphicData uri="http://schemas.openxmlformats.org/drawingml/2006/picture">
                <pic:pic xmlns:pic="http://schemas.openxmlformats.org/drawingml/2006/picture">
                  <pic:nvPicPr>
                    <pic:cNvPr id="92396" name="Picture 92396"/>
                    <pic:cNvPicPr/>
                  </pic:nvPicPr>
                  <pic:blipFill>
                    <a:blip r:embed="rId73"/>
                    <a:stretch>
                      <a:fillRect/>
                    </a:stretch>
                  </pic:blipFill>
                  <pic:spPr>
                    <a:xfrm>
                      <a:off x="0" y="0"/>
                      <a:ext cx="2875788" cy="141732"/>
                    </a:xfrm>
                    <a:prstGeom prst="rect">
                      <a:avLst/>
                    </a:prstGeom>
                  </pic:spPr>
                </pic:pic>
              </a:graphicData>
            </a:graphic>
          </wp:inline>
        </w:drawing>
      </w:r>
    </w:p>
    <w:p w14:paraId="0AF4F519" w14:textId="77777777" w:rsidR="0045431F" w:rsidRDefault="001B2272">
      <w:pPr>
        <w:spacing w:after="3" w:line="254" w:lineRule="auto"/>
        <w:ind w:left="31" w:hanging="3"/>
      </w:pPr>
      <w:r>
        <w:rPr>
          <w:sz w:val="28"/>
        </w:rPr>
        <w:lastRenderedPageBreak/>
        <w:t>Ι-</w:t>
      </w:r>
      <w:proofErr w:type="spellStart"/>
      <w:r>
        <w:rPr>
          <w:sz w:val="28"/>
        </w:rPr>
        <w:t>ΙςΤ</w:t>
      </w:r>
      <w:proofErr w:type="spellEnd"/>
      <w:r>
        <w:rPr>
          <w:sz w:val="28"/>
        </w:rPr>
        <w:t xml:space="preserve"> ΑΙ-Ι- ΡΕΤ </w:t>
      </w:r>
      <w:proofErr w:type="spellStart"/>
      <w:r>
        <w:rPr>
          <w:sz w:val="28"/>
        </w:rPr>
        <w:t>VACClNATlONS</w:t>
      </w:r>
      <w:proofErr w:type="spellEnd"/>
      <w:r>
        <w:rPr>
          <w:sz w:val="28"/>
        </w:rPr>
        <w:t xml:space="preserve"> ΑΝΟ </w:t>
      </w:r>
      <w:proofErr w:type="spellStart"/>
      <w:r>
        <w:rPr>
          <w:sz w:val="28"/>
        </w:rPr>
        <w:t>ΙΜΜΙ.ΙΝΙΖΑΤΙΟΝς</w:t>
      </w:r>
      <w:proofErr w:type="spellEnd"/>
      <w:r>
        <w:rPr>
          <w:sz w:val="28"/>
        </w:rPr>
        <w:t xml:space="preserve"> (DATES ΑΝΟ TYPES) ΑΝΟ ATTACH COPIES 0F ΑΚΙ- </w:t>
      </w:r>
      <w:proofErr w:type="spellStart"/>
      <w:r>
        <w:rPr>
          <w:sz w:val="28"/>
        </w:rPr>
        <w:t>VACClNATlONS</w:t>
      </w:r>
      <w:proofErr w:type="spellEnd"/>
      <w:r>
        <w:rPr>
          <w:sz w:val="28"/>
        </w:rPr>
        <w:t xml:space="preserve"> ΑΝΟ ΙΜΜΙ.ΙΝΙΖΑΤΙΟΝ RECORDS:</w:t>
      </w:r>
    </w:p>
    <w:p w14:paraId="726B80AB" w14:textId="77777777" w:rsidR="0045431F" w:rsidRDefault="001B2272">
      <w:pPr>
        <w:spacing w:after="288"/>
        <w:ind w:left="3636"/>
      </w:pPr>
      <w:r>
        <w:rPr>
          <w:noProof/>
        </w:rPr>
        <mc:AlternateContent>
          <mc:Choice Requires="wpg">
            <w:drawing>
              <wp:inline distT="0" distB="0" distL="0" distR="0" wp14:anchorId="4EF16F21" wp14:editId="1F413396">
                <wp:extent cx="3666744" cy="13716"/>
                <wp:effectExtent l="0" t="0" r="0" b="0"/>
                <wp:docPr id="92407" name="Group 92407"/>
                <wp:cNvGraphicFramePr/>
                <a:graphic xmlns:a="http://schemas.openxmlformats.org/drawingml/2006/main">
                  <a:graphicData uri="http://schemas.microsoft.com/office/word/2010/wordprocessingGroup">
                    <wpg:wgp>
                      <wpg:cNvGrpSpPr/>
                      <wpg:grpSpPr>
                        <a:xfrm>
                          <a:off x="0" y="0"/>
                          <a:ext cx="3666744" cy="13716"/>
                          <a:chOff x="0" y="0"/>
                          <a:chExt cx="3666744" cy="13716"/>
                        </a:xfrm>
                      </wpg:grpSpPr>
                      <wps:wsp>
                        <wps:cNvPr id="92406" name="Shape 92406"/>
                        <wps:cNvSpPr/>
                        <wps:spPr>
                          <a:xfrm>
                            <a:off x="0" y="0"/>
                            <a:ext cx="3666744" cy="13716"/>
                          </a:xfrm>
                          <a:custGeom>
                            <a:avLst/>
                            <a:gdLst/>
                            <a:ahLst/>
                            <a:cxnLst/>
                            <a:rect l="0" t="0" r="0" b="0"/>
                            <a:pathLst>
                              <a:path w="3666744" h="13716">
                                <a:moveTo>
                                  <a:pt x="0" y="6858"/>
                                </a:moveTo>
                                <a:lnTo>
                                  <a:pt x="3666744"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07" style="width:288.72pt;height:1.08002pt;mso-position-horizontal-relative:char;mso-position-vertical-relative:line" coordsize="36667,137">
                <v:shape id="Shape 92406" style="position:absolute;width:36667;height:137;left:0;top:0;" coordsize="3666744,13716" path="m0,6858l3666744,6858">
                  <v:stroke weight="1.08002pt" endcap="flat" joinstyle="miter" miterlimit="1" on="true" color="#000000"/>
                  <v:fill on="false" color="#000000"/>
                </v:shape>
              </v:group>
            </w:pict>
          </mc:Fallback>
        </mc:AlternateContent>
      </w:r>
    </w:p>
    <w:p w14:paraId="213426FC" w14:textId="77777777" w:rsidR="0045431F" w:rsidRDefault="001B2272">
      <w:pPr>
        <w:spacing w:after="274"/>
        <w:ind w:left="29"/>
      </w:pPr>
      <w:r>
        <w:rPr>
          <w:noProof/>
        </w:rPr>
        <mc:AlternateContent>
          <mc:Choice Requires="wpg">
            <w:drawing>
              <wp:inline distT="0" distB="0" distL="0" distR="0" wp14:anchorId="2364B8DE" wp14:editId="6A14D90A">
                <wp:extent cx="5961888" cy="13716"/>
                <wp:effectExtent l="0" t="0" r="0" b="0"/>
                <wp:docPr id="92409" name="Group 92409"/>
                <wp:cNvGraphicFramePr/>
                <a:graphic xmlns:a="http://schemas.openxmlformats.org/drawingml/2006/main">
                  <a:graphicData uri="http://schemas.microsoft.com/office/word/2010/wordprocessingGroup">
                    <wpg:wgp>
                      <wpg:cNvGrpSpPr/>
                      <wpg:grpSpPr>
                        <a:xfrm>
                          <a:off x="0" y="0"/>
                          <a:ext cx="5961888" cy="13716"/>
                          <a:chOff x="0" y="0"/>
                          <a:chExt cx="5961888" cy="13716"/>
                        </a:xfrm>
                      </wpg:grpSpPr>
                      <wps:wsp>
                        <wps:cNvPr id="92408" name="Shape 92408"/>
                        <wps:cNvSpPr/>
                        <wps:spPr>
                          <a:xfrm>
                            <a:off x="0" y="0"/>
                            <a:ext cx="5961888" cy="13716"/>
                          </a:xfrm>
                          <a:custGeom>
                            <a:avLst/>
                            <a:gdLst/>
                            <a:ahLst/>
                            <a:cxnLst/>
                            <a:rect l="0" t="0" r="0" b="0"/>
                            <a:pathLst>
                              <a:path w="5961888" h="13716">
                                <a:moveTo>
                                  <a:pt x="0" y="6858"/>
                                </a:moveTo>
                                <a:lnTo>
                                  <a:pt x="5961888"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09" style="width:469.44pt;height:1.08002pt;mso-position-horizontal-relative:char;mso-position-vertical-relative:line" coordsize="59618,137">
                <v:shape id="Shape 92408" style="position:absolute;width:59618;height:137;left:0;top:0;" coordsize="5961888,13716" path="m0,6858l5961888,6858">
                  <v:stroke weight="1.08002pt" endcap="flat" joinstyle="miter" miterlimit="1" on="true" color="#000000"/>
                  <v:fill on="false" color="#000000"/>
                </v:shape>
              </v:group>
            </w:pict>
          </mc:Fallback>
        </mc:AlternateContent>
      </w:r>
    </w:p>
    <w:p w14:paraId="68C85A73" w14:textId="77777777" w:rsidR="0045431F" w:rsidRDefault="001B2272">
      <w:pPr>
        <w:spacing w:after="443"/>
        <w:ind w:left="29"/>
      </w:pPr>
      <w:r>
        <w:rPr>
          <w:noProof/>
        </w:rPr>
        <mc:AlternateContent>
          <mc:Choice Requires="wpg">
            <w:drawing>
              <wp:inline distT="0" distB="0" distL="0" distR="0" wp14:anchorId="3CD73DE8" wp14:editId="286ECEFD">
                <wp:extent cx="5961888" cy="13716"/>
                <wp:effectExtent l="0" t="0" r="0" b="0"/>
                <wp:docPr id="92411" name="Group 92411"/>
                <wp:cNvGraphicFramePr/>
                <a:graphic xmlns:a="http://schemas.openxmlformats.org/drawingml/2006/main">
                  <a:graphicData uri="http://schemas.microsoft.com/office/word/2010/wordprocessingGroup">
                    <wpg:wgp>
                      <wpg:cNvGrpSpPr/>
                      <wpg:grpSpPr>
                        <a:xfrm>
                          <a:off x="0" y="0"/>
                          <a:ext cx="5961888" cy="13716"/>
                          <a:chOff x="0" y="0"/>
                          <a:chExt cx="5961888" cy="13716"/>
                        </a:xfrm>
                      </wpg:grpSpPr>
                      <wps:wsp>
                        <wps:cNvPr id="92410" name="Shape 92410"/>
                        <wps:cNvSpPr/>
                        <wps:spPr>
                          <a:xfrm>
                            <a:off x="0" y="0"/>
                            <a:ext cx="5961888" cy="13716"/>
                          </a:xfrm>
                          <a:custGeom>
                            <a:avLst/>
                            <a:gdLst/>
                            <a:ahLst/>
                            <a:cxnLst/>
                            <a:rect l="0" t="0" r="0" b="0"/>
                            <a:pathLst>
                              <a:path w="5961888" h="13716">
                                <a:moveTo>
                                  <a:pt x="0" y="6858"/>
                                </a:moveTo>
                                <a:lnTo>
                                  <a:pt x="5961888"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11" style="width:469.44pt;height:1.08002pt;mso-position-horizontal-relative:char;mso-position-vertical-relative:line" coordsize="59618,137">
                <v:shape id="Shape 92410" style="position:absolute;width:59618;height:137;left:0;top:0;" coordsize="5961888,13716" path="m0,6858l5961888,6858">
                  <v:stroke weight="1.08002pt" endcap="flat" joinstyle="miter" miterlimit="1" on="true" color="#000000"/>
                  <v:fill on="false" color="#000000"/>
                </v:shape>
              </v:group>
            </w:pict>
          </mc:Fallback>
        </mc:AlternateContent>
      </w:r>
    </w:p>
    <w:p w14:paraId="6942E3DD" w14:textId="77777777" w:rsidR="0045431F" w:rsidRDefault="001B2272">
      <w:pPr>
        <w:spacing w:after="3" w:line="254" w:lineRule="auto"/>
        <w:ind w:left="31" w:right="115" w:hanging="3"/>
      </w:pPr>
      <w:r>
        <w:rPr>
          <w:sz w:val="28"/>
        </w:rPr>
        <w:t>VETERINARIAN'S ΝΑΜΕ:</w:t>
      </w:r>
    </w:p>
    <w:p w14:paraId="462C7950" w14:textId="77777777" w:rsidR="0045431F" w:rsidRDefault="001B2272">
      <w:pPr>
        <w:spacing w:after="454"/>
        <w:ind w:left="3334"/>
      </w:pPr>
      <w:r>
        <w:rPr>
          <w:noProof/>
        </w:rPr>
        <mc:AlternateContent>
          <mc:Choice Requires="wpg">
            <w:drawing>
              <wp:inline distT="0" distB="0" distL="0" distR="0" wp14:anchorId="3E07945B" wp14:editId="43D335BC">
                <wp:extent cx="3831336" cy="18288"/>
                <wp:effectExtent l="0" t="0" r="0" b="0"/>
                <wp:docPr id="92413" name="Group 92413"/>
                <wp:cNvGraphicFramePr/>
                <a:graphic xmlns:a="http://schemas.openxmlformats.org/drawingml/2006/main">
                  <a:graphicData uri="http://schemas.microsoft.com/office/word/2010/wordprocessingGroup">
                    <wpg:wgp>
                      <wpg:cNvGrpSpPr/>
                      <wpg:grpSpPr>
                        <a:xfrm>
                          <a:off x="0" y="0"/>
                          <a:ext cx="3831336" cy="18288"/>
                          <a:chOff x="0" y="0"/>
                          <a:chExt cx="3831336" cy="18288"/>
                        </a:xfrm>
                      </wpg:grpSpPr>
                      <wps:wsp>
                        <wps:cNvPr id="92412" name="Shape 92412"/>
                        <wps:cNvSpPr/>
                        <wps:spPr>
                          <a:xfrm>
                            <a:off x="0" y="0"/>
                            <a:ext cx="3831336" cy="18288"/>
                          </a:xfrm>
                          <a:custGeom>
                            <a:avLst/>
                            <a:gdLst/>
                            <a:ahLst/>
                            <a:cxnLst/>
                            <a:rect l="0" t="0" r="0" b="0"/>
                            <a:pathLst>
                              <a:path w="3831336" h="18288">
                                <a:moveTo>
                                  <a:pt x="0" y="9144"/>
                                </a:moveTo>
                                <a:lnTo>
                                  <a:pt x="3831336"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13" style="width:301.68pt;height:1.44pt;mso-position-horizontal-relative:char;mso-position-vertical-relative:line" coordsize="38313,182">
                <v:shape id="Shape 92412" style="position:absolute;width:38313;height:182;left:0;top:0;" coordsize="3831336,18288" path="m0,9144l3831336,9144">
                  <v:stroke weight="1.44pt" endcap="flat" joinstyle="miter" miterlimit="1" on="true" color="#000000"/>
                  <v:fill on="false" color="#000000"/>
                </v:shape>
              </v:group>
            </w:pict>
          </mc:Fallback>
        </mc:AlternateContent>
      </w:r>
    </w:p>
    <w:p w14:paraId="3336DEB6" w14:textId="77777777" w:rsidR="0045431F" w:rsidRDefault="001B2272">
      <w:pPr>
        <w:spacing w:after="3" w:line="254" w:lineRule="auto"/>
        <w:ind w:left="31" w:right="115" w:hanging="3"/>
      </w:pPr>
      <w:proofErr w:type="spellStart"/>
      <w:r>
        <w:rPr>
          <w:sz w:val="28"/>
        </w:rPr>
        <w:t>VETERlNARlAN'S</w:t>
      </w:r>
      <w:proofErr w:type="spellEnd"/>
      <w:r>
        <w:rPr>
          <w:sz w:val="28"/>
        </w:rPr>
        <w:t xml:space="preserve"> AOORESS:</w:t>
      </w:r>
    </w:p>
    <w:p w14:paraId="5B0AAE21" w14:textId="77777777" w:rsidR="0045431F" w:rsidRDefault="001B2272">
      <w:pPr>
        <w:spacing w:after="461"/>
        <w:ind w:left="3830"/>
      </w:pPr>
      <w:r>
        <w:rPr>
          <w:noProof/>
        </w:rPr>
        <mc:AlternateContent>
          <mc:Choice Requires="wpg">
            <w:drawing>
              <wp:inline distT="0" distB="0" distL="0" distR="0" wp14:anchorId="18C13C80" wp14:editId="483AADC0">
                <wp:extent cx="3520440" cy="13716"/>
                <wp:effectExtent l="0" t="0" r="0" b="0"/>
                <wp:docPr id="92415" name="Group 92415"/>
                <wp:cNvGraphicFramePr/>
                <a:graphic xmlns:a="http://schemas.openxmlformats.org/drawingml/2006/main">
                  <a:graphicData uri="http://schemas.microsoft.com/office/word/2010/wordprocessingGroup">
                    <wpg:wgp>
                      <wpg:cNvGrpSpPr/>
                      <wpg:grpSpPr>
                        <a:xfrm>
                          <a:off x="0" y="0"/>
                          <a:ext cx="3520440" cy="13716"/>
                          <a:chOff x="0" y="0"/>
                          <a:chExt cx="3520440" cy="13716"/>
                        </a:xfrm>
                      </wpg:grpSpPr>
                      <wps:wsp>
                        <wps:cNvPr id="92414" name="Shape 92414"/>
                        <wps:cNvSpPr/>
                        <wps:spPr>
                          <a:xfrm>
                            <a:off x="0" y="0"/>
                            <a:ext cx="3520440" cy="13716"/>
                          </a:xfrm>
                          <a:custGeom>
                            <a:avLst/>
                            <a:gdLst/>
                            <a:ahLst/>
                            <a:cxnLst/>
                            <a:rect l="0" t="0" r="0" b="0"/>
                            <a:pathLst>
                              <a:path w="3520440" h="13716">
                                <a:moveTo>
                                  <a:pt x="0" y="6858"/>
                                </a:moveTo>
                                <a:lnTo>
                                  <a:pt x="3520440"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15" style="width:277.2pt;height:1.08002pt;mso-position-horizontal-relative:char;mso-position-vertical-relative:line" coordsize="35204,137">
                <v:shape id="Shape 92414" style="position:absolute;width:35204;height:137;left:0;top:0;" coordsize="3520440,13716" path="m0,6858l3520440,6858">
                  <v:stroke weight="1.08002pt" endcap="flat" joinstyle="miter" miterlimit="1" on="true" color="#000000"/>
                  <v:fill on="false" color="#000000"/>
                </v:shape>
              </v:group>
            </w:pict>
          </mc:Fallback>
        </mc:AlternateContent>
      </w:r>
    </w:p>
    <w:p w14:paraId="43C702CD" w14:textId="77777777" w:rsidR="0045431F" w:rsidRDefault="001B2272">
      <w:pPr>
        <w:spacing w:after="0"/>
        <w:ind w:left="50"/>
      </w:pPr>
      <w:r>
        <w:rPr>
          <w:sz w:val="32"/>
        </w:rPr>
        <w:t>3/20</w:t>
      </w:r>
    </w:p>
    <w:p w14:paraId="44C35202" w14:textId="77777777" w:rsidR="0045431F" w:rsidRDefault="001B2272">
      <w:pPr>
        <w:spacing w:after="0"/>
        <w:ind w:left="24" w:right="29" w:hanging="10"/>
        <w:jc w:val="center"/>
      </w:pPr>
      <w:r>
        <w:rPr>
          <w:sz w:val="34"/>
          <w:u w:val="single" w:color="000000"/>
        </w:rPr>
        <w:t>PROOF OF INSURANCE</w:t>
      </w:r>
    </w:p>
    <w:p w14:paraId="142DE0E9" w14:textId="77777777" w:rsidR="0045431F" w:rsidRDefault="001B2272">
      <w:pPr>
        <w:spacing w:after="295" w:line="222" w:lineRule="auto"/>
        <w:ind w:left="17" w:right="22" w:hanging="3"/>
        <w:jc w:val="both"/>
      </w:pPr>
      <w:r>
        <w:rPr>
          <w:sz w:val="34"/>
        </w:rPr>
        <w:t>Attach proof of insurance, or proof of a rider to your homeowners insurance policy on your apartment for your pet, which includes coverage for any property damages, personal injuries or other claim or liability, including without limitation, attorneys' fees and court costs which may result from maintaining the pet in the unit or actions of the pet on the condominium property.</w:t>
      </w:r>
    </w:p>
    <w:p w14:paraId="3F19F761" w14:textId="77777777" w:rsidR="0045431F" w:rsidRDefault="001B2272">
      <w:pPr>
        <w:pStyle w:val="Heading1"/>
        <w:spacing w:after="0"/>
        <w:ind w:left="0"/>
      </w:pPr>
      <w:r>
        <w:rPr>
          <w:sz w:val="36"/>
        </w:rPr>
        <w:t>SECURITY DEPOSIT</w:t>
      </w:r>
    </w:p>
    <w:p w14:paraId="62340892" w14:textId="77777777" w:rsidR="0045431F" w:rsidRDefault="001B2272">
      <w:pPr>
        <w:spacing w:after="269" w:line="222" w:lineRule="auto"/>
        <w:ind w:left="17" w:right="22" w:hanging="3"/>
        <w:jc w:val="both"/>
      </w:pPr>
      <w:r>
        <w:rPr>
          <w:sz w:val="34"/>
        </w:rPr>
        <w:t>A deposit in the amount of $750 is required to be used to repair damage to the common elements caused by the pet. The deposit or any portion thereof will be refunded upon the death or disappearance of the pet or the sale of the owner's apartment.</w:t>
      </w:r>
    </w:p>
    <w:p w14:paraId="0139BC0F" w14:textId="77777777" w:rsidR="0045431F" w:rsidRDefault="001B2272">
      <w:pPr>
        <w:spacing w:after="0"/>
        <w:ind w:left="24" w:hanging="10"/>
        <w:jc w:val="center"/>
      </w:pPr>
      <w:r>
        <w:rPr>
          <w:sz w:val="34"/>
          <w:u w:val="single" w:color="000000"/>
        </w:rPr>
        <w:t>CURRENT PHOTOGRAPHS OF THE PET</w:t>
      </w:r>
    </w:p>
    <w:p w14:paraId="1EF037F5" w14:textId="77777777" w:rsidR="0045431F" w:rsidRDefault="001B2272">
      <w:pPr>
        <w:spacing w:after="258" w:line="222" w:lineRule="auto"/>
        <w:ind w:left="17" w:right="22" w:hanging="3"/>
        <w:jc w:val="both"/>
      </w:pPr>
      <w:r>
        <w:rPr>
          <w:sz w:val="34"/>
        </w:rPr>
        <w:t>Two (2) current photos of the pet must be attached with this form.</w:t>
      </w:r>
    </w:p>
    <w:p w14:paraId="009F87CD" w14:textId="77777777" w:rsidR="0045431F" w:rsidRDefault="001B2272">
      <w:pPr>
        <w:spacing w:after="0"/>
        <w:ind w:left="24" w:hanging="10"/>
        <w:jc w:val="center"/>
      </w:pPr>
      <w:r>
        <w:rPr>
          <w:sz w:val="34"/>
          <w:u w:val="single" w:color="000000"/>
        </w:rPr>
        <w:t>DNA FOR DOGS</w:t>
      </w:r>
    </w:p>
    <w:p w14:paraId="032981A1" w14:textId="77777777" w:rsidR="0045431F" w:rsidRDefault="001B2272">
      <w:pPr>
        <w:spacing w:after="278" w:line="222" w:lineRule="auto"/>
        <w:ind w:left="17" w:right="22" w:hanging="3"/>
        <w:jc w:val="both"/>
      </w:pPr>
      <w:r>
        <w:rPr>
          <w:sz w:val="34"/>
        </w:rPr>
        <w:t xml:space="preserve">All dogs are required to have their DNA registered. You must provide verification that this has been done. Either your veterinarian can assist </w:t>
      </w:r>
      <w:r>
        <w:rPr>
          <w:sz w:val="34"/>
        </w:rPr>
        <w:lastRenderedPageBreak/>
        <w:t xml:space="preserve">you or you may handle this on your own by going to </w:t>
      </w:r>
      <w:r>
        <w:rPr>
          <w:sz w:val="34"/>
          <w:u w:val="single" w:color="000000"/>
        </w:rPr>
        <w:t>www.pooprints.com</w:t>
      </w:r>
      <w:r>
        <w:rPr>
          <w:sz w:val="34"/>
        </w:rPr>
        <w:t xml:space="preserve"> or other company which provides a similar service. This license will not be approved without verification that your dog's DNA has been registered.</w:t>
      </w:r>
    </w:p>
    <w:p w14:paraId="6A5EB785" w14:textId="77777777" w:rsidR="0045431F" w:rsidRDefault="001B2272">
      <w:pPr>
        <w:spacing w:after="195"/>
        <w:ind w:left="108"/>
      </w:pPr>
      <w:r>
        <w:rPr>
          <w:sz w:val="34"/>
          <w:u w:val="single" w:color="000000"/>
        </w:rPr>
        <w:t>PLEASE REVIEW THE FOLLOWING TERMS &amp; CONDITIONS CAREFULLY</w:t>
      </w:r>
    </w:p>
    <w:p w14:paraId="4EB35596" w14:textId="77777777" w:rsidR="0045431F" w:rsidRDefault="001B2272">
      <w:pPr>
        <w:numPr>
          <w:ilvl w:val="0"/>
          <w:numId w:val="4"/>
        </w:numPr>
        <w:spacing w:after="281" w:line="222" w:lineRule="auto"/>
        <w:ind w:right="22" w:hanging="461"/>
        <w:jc w:val="both"/>
      </w:pPr>
      <w:r>
        <w:rPr>
          <w:sz w:val="34"/>
        </w:rPr>
        <w:t>The pet owner understands, acknowledges and will comply with Article X.F of the Declaration of Condominium, which provides:</w:t>
      </w:r>
    </w:p>
    <w:p w14:paraId="50E73063" w14:textId="77777777" w:rsidR="0045431F" w:rsidRDefault="001B2272">
      <w:pPr>
        <w:spacing w:after="4" w:line="222" w:lineRule="auto"/>
        <w:ind w:left="637" w:right="22" w:hanging="3"/>
        <w:jc w:val="both"/>
      </w:pPr>
      <w:r>
        <w:rPr>
          <w:sz w:val="34"/>
        </w:rPr>
        <w:t xml:space="preserve">Pets. No pets or animals may be kept or brought on any portion of the Condominium property at any time except as </w:t>
      </w:r>
      <w:proofErr w:type="spellStart"/>
      <w:r>
        <w:rPr>
          <w:sz w:val="34"/>
        </w:rPr>
        <w:t>pennitted</w:t>
      </w:r>
      <w:proofErr w:type="spellEnd"/>
      <w:r>
        <w:rPr>
          <w:sz w:val="34"/>
        </w:rPr>
        <w:t xml:space="preserve"> herein and subject to the rule and regulations adopted by the Board of Directors, which may include without limitation, the imposition of a monetary deposit against potential damages caused by a pet.</w:t>
      </w:r>
    </w:p>
    <w:p w14:paraId="50381816" w14:textId="77777777" w:rsidR="0045431F" w:rsidRDefault="001B2272">
      <w:pPr>
        <w:spacing w:after="340" w:line="222" w:lineRule="auto"/>
        <w:ind w:left="601" w:right="22" w:hanging="3"/>
        <w:jc w:val="both"/>
      </w:pPr>
      <w:r>
        <w:rPr>
          <w:sz w:val="34"/>
        </w:rPr>
        <w:t xml:space="preserve">The apartment owner(s) may not permit, bring, harbor or keep more than two (2) dogs or one (1) domestic cat in the apartment, further provided that no dog(s) or cat may exceed twenty-five (25) pounds in weight at any time. No one other than an apartment owner may bring a pet on to the Condominium property. Any pet permitted on the Condominium property must be hand carried, on a leash, or in a carrier when on any portion of the Condominium property outside the apartment in which the pet resides. In addition to the foregoing, the Board may make and amend rules from time to time to impose further restrictions on the keeping and handling of pets on the Condominium property, which may include without limitation, limitations on permissible breeds of dogs and designation of areas on the common elements where dogs may be walked. Written approval from the Board of Directors must be obtained before bringing a permitted pet onto the Condominium property in the form of a Conditional Pet License, which shall contain such terms and conditions as the Board may deem reasonable and appropriate, including but not </w:t>
      </w:r>
      <w:r>
        <w:rPr>
          <w:sz w:val="34"/>
        </w:rPr>
        <w:lastRenderedPageBreak/>
        <w:t>limited to the requirement to provide photographs of the pet, DNA registration for dogs and such other information as the Board may reasonably require from time to time. Permission to have a pet on the Condominium property may be revoked for any violation of the requirements of this provision, the rules, or Conditional Pet License adopted by the Board or should any pet on the Condominium property show dangerous propensities, become a nuisance, or should the owner fail to properly control or immediately clean up after the pet, in which case the offending pet shall be immediately removed from the Condominium property.</w:t>
      </w:r>
    </w:p>
    <w:p w14:paraId="1300E0D5" w14:textId="77777777" w:rsidR="0045431F" w:rsidRDefault="001B2272">
      <w:pPr>
        <w:numPr>
          <w:ilvl w:val="0"/>
          <w:numId w:val="4"/>
        </w:numPr>
        <w:spacing w:after="4" w:line="222" w:lineRule="auto"/>
        <w:ind w:right="22" w:hanging="461"/>
        <w:jc w:val="both"/>
      </w:pPr>
      <w:r>
        <w:rPr>
          <w:sz w:val="34"/>
        </w:rPr>
        <w:t>By your signature, below, you understand and acknowledge that the keeping of a pet in the apartment is subject to the rules and regulations of the Board of Directors as may be created and amended from time to time.</w:t>
      </w:r>
    </w:p>
    <w:p w14:paraId="23BE00E1" w14:textId="77777777" w:rsidR="0045431F" w:rsidRDefault="001B2272">
      <w:pPr>
        <w:numPr>
          <w:ilvl w:val="0"/>
          <w:numId w:val="4"/>
        </w:numPr>
        <w:spacing w:after="321" w:line="222" w:lineRule="auto"/>
        <w:ind w:right="22" w:hanging="461"/>
        <w:jc w:val="both"/>
      </w:pPr>
      <w:r>
        <w:rPr>
          <w:sz w:val="34"/>
        </w:rPr>
        <w:t xml:space="preserve">As the owner(s) of the apartment in which a pet is being maintained you agree, to the fullest extent permitted by law, to defend, release, hold harmless and indemnify Association, its officers, director's, apartment owners, tenants, and the family members, guests, and invitees of apartment owners and tenants, </w:t>
      </w:r>
      <w:r>
        <w:rPr>
          <w:noProof/>
        </w:rPr>
        <w:drawing>
          <wp:inline distT="0" distB="0" distL="0" distR="0" wp14:anchorId="0E2881E2" wp14:editId="430B7A7E">
            <wp:extent cx="4575" cy="45720"/>
            <wp:effectExtent l="0" t="0" r="0" b="0"/>
            <wp:docPr id="31323" name="Picture 31323"/>
            <wp:cNvGraphicFramePr/>
            <a:graphic xmlns:a="http://schemas.openxmlformats.org/drawingml/2006/main">
              <a:graphicData uri="http://schemas.openxmlformats.org/drawingml/2006/picture">
                <pic:pic xmlns:pic="http://schemas.openxmlformats.org/drawingml/2006/picture">
                  <pic:nvPicPr>
                    <pic:cNvPr id="31323" name="Picture 31323"/>
                    <pic:cNvPicPr/>
                  </pic:nvPicPr>
                  <pic:blipFill>
                    <a:blip r:embed="rId74"/>
                    <a:stretch>
                      <a:fillRect/>
                    </a:stretch>
                  </pic:blipFill>
                  <pic:spPr>
                    <a:xfrm>
                      <a:off x="0" y="0"/>
                      <a:ext cx="4575" cy="45720"/>
                    </a:xfrm>
                    <a:prstGeom prst="rect">
                      <a:avLst/>
                    </a:prstGeom>
                  </pic:spPr>
                </pic:pic>
              </a:graphicData>
            </a:graphic>
          </wp:inline>
        </w:drawing>
      </w:r>
      <w:r>
        <w:rPr>
          <w:sz w:val="34"/>
        </w:rPr>
        <w:t xml:space="preserve">employees, contractors and agents from any and all damages, injuries, liabilities, losses, causes of action, judgments, or claims of any kind whatsoever, directly or indirectly whether brought by anyone resulting from this approval for your pet. The manner in which the pet is maintained on the Condominium Property or in your Apartment, or actions of the pet or the pet's handler, whether the pet was under your direct control, under the control of a third party, or running loose. This indemnification and hold harmless shall be in full force and effect for the pet approved as part of this application process as well as any other pet which may, from time to time, be kept in your Apartment on a temporary or permanent basis, with or without approval. The foregoing shall not be construed to mean that other pets do not require prior approval of the Board. Owners' obligation to defend, indemnify, release and </w:t>
      </w:r>
      <w:r>
        <w:rPr>
          <w:sz w:val="34"/>
        </w:rPr>
        <w:lastRenderedPageBreak/>
        <w:t>hold harmless shall include without limitation, any and all claims, losses, liens, settlements or judgments of any nature, including but not limited to, attorneys' fees, including attorneys' fees on appeal, and costs incurred by the Association or any officer, director, Apartment owner, tenant, or the family members, guests or invitees of Apartment Owners or tenants, employee, contractor or agent of the Association to defend all claims or suits.</w:t>
      </w:r>
    </w:p>
    <w:p w14:paraId="4B3485BD" w14:textId="77777777" w:rsidR="0045431F" w:rsidRDefault="001B2272">
      <w:pPr>
        <w:numPr>
          <w:ilvl w:val="0"/>
          <w:numId w:val="4"/>
        </w:numPr>
        <w:spacing w:after="367" w:line="222" w:lineRule="auto"/>
        <w:ind w:right="22" w:hanging="461"/>
        <w:jc w:val="both"/>
      </w:pPr>
      <w:r>
        <w:rPr>
          <w:sz w:val="34"/>
        </w:rPr>
        <w:t>'</w:t>
      </w:r>
      <w:proofErr w:type="spellStart"/>
      <w:proofErr w:type="gramStart"/>
      <w:r>
        <w:rPr>
          <w:sz w:val="34"/>
        </w:rPr>
        <w:t>lwe</w:t>
      </w:r>
      <w:proofErr w:type="spellEnd"/>
      <w:proofErr w:type="gramEnd"/>
      <w:r>
        <w:rPr>
          <w:sz w:val="34"/>
        </w:rPr>
        <w:t xml:space="preserve"> acknowledge that this is a license which must be renewed annually on the anniversary date upon which this license was issued. Failure to obtain a license in future years will require removal of the pet from the Condominium Property.</w:t>
      </w:r>
    </w:p>
    <w:p w14:paraId="38FB80DF" w14:textId="77777777" w:rsidR="0045431F" w:rsidRDefault="001B2272">
      <w:pPr>
        <w:numPr>
          <w:ilvl w:val="0"/>
          <w:numId w:val="4"/>
        </w:numPr>
        <w:spacing w:after="4" w:line="222" w:lineRule="auto"/>
        <w:ind w:right="22" w:hanging="461"/>
        <w:jc w:val="both"/>
      </w:pPr>
      <w:r>
        <w:rPr>
          <w:sz w:val="34"/>
        </w:rPr>
        <w:t>'</w:t>
      </w:r>
      <w:proofErr w:type="spellStart"/>
      <w:proofErr w:type="gramStart"/>
      <w:r>
        <w:rPr>
          <w:sz w:val="34"/>
        </w:rPr>
        <w:t>lwe</w:t>
      </w:r>
      <w:proofErr w:type="spellEnd"/>
      <w:proofErr w:type="gramEnd"/>
      <w:r>
        <w:rPr>
          <w:sz w:val="34"/>
        </w:rPr>
        <w:t xml:space="preserve"> acknowledge that we have received a copy of the most recent version of the pet rules and regulations for the Association</w:t>
      </w:r>
    </w:p>
    <w:p w14:paraId="238BC35B" w14:textId="77777777" w:rsidR="0045431F" w:rsidRDefault="001B2272">
      <w:pPr>
        <w:spacing w:after="294" w:line="222" w:lineRule="auto"/>
        <w:ind w:left="550" w:right="22" w:hanging="3"/>
        <w:jc w:val="both"/>
      </w:pPr>
      <w:r>
        <w:rPr>
          <w:sz w:val="34"/>
        </w:rPr>
        <w:t>and have read and understood them. I/we understand that we are responsible for maintaining my/our pet in accordance with these guidelines which may be revised from time to time by the Board of Directors. I/we consent to abide by the provisions of the Declaration of Condominium and the rules at all times and understand that the pet is subject to removal if it becomes a nuisance or there is a violation of any of the guidelines in the Declaration of Condominium or the rules and regulations regarding pets.</w:t>
      </w:r>
    </w:p>
    <w:p w14:paraId="43D23374" w14:textId="77777777" w:rsidR="0045431F" w:rsidRDefault="001B2272">
      <w:pPr>
        <w:spacing w:after="52" w:line="222" w:lineRule="auto"/>
        <w:ind w:left="17" w:right="22" w:hanging="3"/>
        <w:jc w:val="both"/>
      </w:pPr>
      <w:r>
        <w:rPr>
          <w:sz w:val="34"/>
        </w:rPr>
        <w:t>SIGNATURE OF OWNER:</w:t>
      </w:r>
      <w:r>
        <w:rPr>
          <w:noProof/>
        </w:rPr>
        <mc:AlternateContent>
          <mc:Choice Requires="wpg">
            <w:drawing>
              <wp:inline distT="0" distB="0" distL="0" distR="0" wp14:anchorId="2A6700E0" wp14:editId="4C9967B1">
                <wp:extent cx="3749040" cy="18288"/>
                <wp:effectExtent l="0" t="0" r="0" b="0"/>
                <wp:docPr id="92417" name="Group 92417"/>
                <wp:cNvGraphicFramePr/>
                <a:graphic xmlns:a="http://schemas.openxmlformats.org/drawingml/2006/main">
                  <a:graphicData uri="http://schemas.microsoft.com/office/word/2010/wordprocessingGroup">
                    <wpg:wgp>
                      <wpg:cNvGrpSpPr/>
                      <wpg:grpSpPr>
                        <a:xfrm>
                          <a:off x="0" y="0"/>
                          <a:ext cx="3749040" cy="18288"/>
                          <a:chOff x="0" y="0"/>
                          <a:chExt cx="3749040" cy="18288"/>
                        </a:xfrm>
                      </wpg:grpSpPr>
                      <wps:wsp>
                        <wps:cNvPr id="92416" name="Shape 92416"/>
                        <wps:cNvSpPr/>
                        <wps:spPr>
                          <a:xfrm>
                            <a:off x="0" y="0"/>
                            <a:ext cx="3749040" cy="18288"/>
                          </a:xfrm>
                          <a:custGeom>
                            <a:avLst/>
                            <a:gdLst/>
                            <a:ahLst/>
                            <a:cxnLst/>
                            <a:rect l="0" t="0" r="0" b="0"/>
                            <a:pathLst>
                              <a:path w="3749040" h="18288">
                                <a:moveTo>
                                  <a:pt x="0" y="9144"/>
                                </a:moveTo>
                                <a:lnTo>
                                  <a:pt x="3749040"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17" style="width:295.2pt;height:1.44pt;mso-position-horizontal-relative:char;mso-position-vertical-relative:line" coordsize="37490,182">
                <v:shape id="Shape 92416" style="position:absolute;width:37490;height:182;left:0;top:0;" coordsize="3749040,18288" path="m0,9144l3749040,9144">
                  <v:stroke weight="1.44pt" endcap="flat" joinstyle="miter" miterlimit="1" on="true" color="#000000"/>
                  <v:fill on="false" color="#000000"/>
                </v:shape>
              </v:group>
            </w:pict>
          </mc:Fallback>
        </mc:AlternateContent>
      </w:r>
    </w:p>
    <w:p w14:paraId="720CC839" w14:textId="77777777" w:rsidR="0045431F" w:rsidRDefault="001B2272">
      <w:pPr>
        <w:spacing w:after="3"/>
        <w:ind w:left="24" w:hanging="10"/>
        <w:jc w:val="both"/>
      </w:pPr>
      <w:r>
        <w:rPr>
          <w:sz w:val="32"/>
        </w:rPr>
        <w:t>PRINTED NAME OF OWNER:</w:t>
      </w:r>
      <w:r>
        <w:rPr>
          <w:noProof/>
        </w:rPr>
        <mc:AlternateContent>
          <mc:Choice Requires="wpg">
            <w:drawing>
              <wp:inline distT="0" distB="0" distL="0" distR="0" wp14:anchorId="342BD4BB" wp14:editId="108CE533">
                <wp:extent cx="3442716" cy="18288"/>
                <wp:effectExtent l="0" t="0" r="0" b="0"/>
                <wp:docPr id="92419" name="Group 92419"/>
                <wp:cNvGraphicFramePr/>
                <a:graphic xmlns:a="http://schemas.openxmlformats.org/drawingml/2006/main">
                  <a:graphicData uri="http://schemas.microsoft.com/office/word/2010/wordprocessingGroup">
                    <wpg:wgp>
                      <wpg:cNvGrpSpPr/>
                      <wpg:grpSpPr>
                        <a:xfrm>
                          <a:off x="0" y="0"/>
                          <a:ext cx="3442716" cy="18288"/>
                          <a:chOff x="0" y="0"/>
                          <a:chExt cx="3442716" cy="18288"/>
                        </a:xfrm>
                      </wpg:grpSpPr>
                      <wps:wsp>
                        <wps:cNvPr id="92418" name="Shape 92418"/>
                        <wps:cNvSpPr/>
                        <wps:spPr>
                          <a:xfrm>
                            <a:off x="0" y="0"/>
                            <a:ext cx="3442716" cy="18288"/>
                          </a:xfrm>
                          <a:custGeom>
                            <a:avLst/>
                            <a:gdLst/>
                            <a:ahLst/>
                            <a:cxnLst/>
                            <a:rect l="0" t="0" r="0" b="0"/>
                            <a:pathLst>
                              <a:path w="3442716" h="18288">
                                <a:moveTo>
                                  <a:pt x="0" y="9144"/>
                                </a:moveTo>
                                <a:lnTo>
                                  <a:pt x="3442716"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19" style="width:271.08pt;height:1.44pt;mso-position-horizontal-relative:char;mso-position-vertical-relative:line" coordsize="34427,182">
                <v:shape id="Shape 92418" style="position:absolute;width:34427;height:182;left:0;top:0;" coordsize="3442716,18288" path="m0,9144l3442716,9144">
                  <v:stroke weight="1.44pt" endcap="flat" joinstyle="miter" miterlimit="1" on="true" color="#000000"/>
                  <v:fill on="false" color="#000000"/>
                </v:shape>
              </v:group>
            </w:pict>
          </mc:Fallback>
        </mc:AlternateContent>
      </w:r>
    </w:p>
    <w:p w14:paraId="6F6A1FCD" w14:textId="77777777" w:rsidR="0045431F" w:rsidRDefault="001B2272">
      <w:pPr>
        <w:spacing w:after="52" w:line="222" w:lineRule="auto"/>
        <w:ind w:left="17" w:right="22" w:hanging="3"/>
        <w:jc w:val="both"/>
      </w:pPr>
      <w:r>
        <w:rPr>
          <w:sz w:val="34"/>
        </w:rPr>
        <w:t>DATE:</w:t>
      </w:r>
      <w:r>
        <w:rPr>
          <w:noProof/>
        </w:rPr>
        <mc:AlternateContent>
          <mc:Choice Requires="wpg">
            <w:drawing>
              <wp:inline distT="0" distB="0" distL="0" distR="0" wp14:anchorId="08419226" wp14:editId="56906D42">
                <wp:extent cx="1691640" cy="13716"/>
                <wp:effectExtent l="0" t="0" r="0" b="0"/>
                <wp:docPr id="92421" name="Group 92421"/>
                <wp:cNvGraphicFramePr/>
                <a:graphic xmlns:a="http://schemas.openxmlformats.org/drawingml/2006/main">
                  <a:graphicData uri="http://schemas.microsoft.com/office/word/2010/wordprocessingGroup">
                    <wpg:wgp>
                      <wpg:cNvGrpSpPr/>
                      <wpg:grpSpPr>
                        <a:xfrm>
                          <a:off x="0" y="0"/>
                          <a:ext cx="1691640" cy="13716"/>
                          <a:chOff x="0" y="0"/>
                          <a:chExt cx="1691640" cy="13716"/>
                        </a:xfrm>
                      </wpg:grpSpPr>
                      <wps:wsp>
                        <wps:cNvPr id="92420" name="Shape 92420"/>
                        <wps:cNvSpPr/>
                        <wps:spPr>
                          <a:xfrm>
                            <a:off x="0" y="0"/>
                            <a:ext cx="1691640" cy="13716"/>
                          </a:xfrm>
                          <a:custGeom>
                            <a:avLst/>
                            <a:gdLst/>
                            <a:ahLst/>
                            <a:cxnLst/>
                            <a:rect l="0" t="0" r="0" b="0"/>
                            <a:pathLst>
                              <a:path w="1691640" h="13716">
                                <a:moveTo>
                                  <a:pt x="0" y="6858"/>
                                </a:moveTo>
                                <a:lnTo>
                                  <a:pt x="1691640"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21" style="width:133.2pt;height:1.07999pt;mso-position-horizontal-relative:char;mso-position-vertical-relative:line" coordsize="16916,137">
                <v:shape id="Shape 92420" style="position:absolute;width:16916;height:137;left:0;top:0;" coordsize="1691640,13716" path="m0,6858l1691640,6858">
                  <v:stroke weight="1.07999pt" endcap="flat" joinstyle="miter" miterlimit="1" on="true" color="#000000"/>
                  <v:fill on="false" color="#000000"/>
                </v:shape>
              </v:group>
            </w:pict>
          </mc:Fallback>
        </mc:AlternateContent>
      </w:r>
    </w:p>
    <w:p w14:paraId="5552E74B" w14:textId="77777777" w:rsidR="0045431F" w:rsidRDefault="001B2272">
      <w:pPr>
        <w:spacing w:after="52" w:line="222" w:lineRule="auto"/>
        <w:ind w:left="17" w:right="22" w:hanging="3"/>
        <w:jc w:val="both"/>
      </w:pPr>
      <w:r>
        <w:rPr>
          <w:sz w:val="34"/>
        </w:rPr>
        <w:t>SIGNATURE OF OWNER:</w:t>
      </w:r>
      <w:r>
        <w:rPr>
          <w:noProof/>
        </w:rPr>
        <mc:AlternateContent>
          <mc:Choice Requires="wpg">
            <w:drawing>
              <wp:inline distT="0" distB="0" distL="0" distR="0" wp14:anchorId="7DBC5251" wp14:editId="3CAEE95C">
                <wp:extent cx="3753612" cy="18288"/>
                <wp:effectExtent l="0" t="0" r="0" b="0"/>
                <wp:docPr id="92423" name="Group 92423"/>
                <wp:cNvGraphicFramePr/>
                <a:graphic xmlns:a="http://schemas.openxmlformats.org/drawingml/2006/main">
                  <a:graphicData uri="http://schemas.microsoft.com/office/word/2010/wordprocessingGroup">
                    <wpg:wgp>
                      <wpg:cNvGrpSpPr/>
                      <wpg:grpSpPr>
                        <a:xfrm>
                          <a:off x="0" y="0"/>
                          <a:ext cx="3753612" cy="18288"/>
                          <a:chOff x="0" y="0"/>
                          <a:chExt cx="3753612" cy="18288"/>
                        </a:xfrm>
                      </wpg:grpSpPr>
                      <wps:wsp>
                        <wps:cNvPr id="92422" name="Shape 92422"/>
                        <wps:cNvSpPr/>
                        <wps:spPr>
                          <a:xfrm>
                            <a:off x="0" y="0"/>
                            <a:ext cx="3753612" cy="18288"/>
                          </a:xfrm>
                          <a:custGeom>
                            <a:avLst/>
                            <a:gdLst/>
                            <a:ahLst/>
                            <a:cxnLst/>
                            <a:rect l="0" t="0" r="0" b="0"/>
                            <a:pathLst>
                              <a:path w="3753612" h="18288">
                                <a:moveTo>
                                  <a:pt x="0" y="9144"/>
                                </a:moveTo>
                                <a:lnTo>
                                  <a:pt x="3753612"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23" style="width:295.56pt;height:1.44pt;mso-position-horizontal-relative:char;mso-position-vertical-relative:line" coordsize="37536,182">
                <v:shape id="Shape 92422" style="position:absolute;width:37536;height:182;left:0;top:0;" coordsize="3753612,18288" path="m0,9144l3753612,9144">
                  <v:stroke weight="1.44pt" endcap="flat" joinstyle="miter" miterlimit="1" on="true" color="#000000"/>
                  <v:fill on="false" color="#000000"/>
                </v:shape>
              </v:group>
            </w:pict>
          </mc:Fallback>
        </mc:AlternateContent>
      </w:r>
    </w:p>
    <w:p w14:paraId="688010C5" w14:textId="77777777" w:rsidR="0045431F" w:rsidRDefault="001B2272">
      <w:pPr>
        <w:spacing w:after="314" w:line="222" w:lineRule="auto"/>
        <w:ind w:left="17" w:right="22" w:hanging="3"/>
        <w:jc w:val="both"/>
      </w:pPr>
      <w:r>
        <w:rPr>
          <w:sz w:val="34"/>
        </w:rPr>
        <w:t xml:space="preserve">PRINTED NAME OF OWNER: </w:t>
      </w:r>
      <w:r>
        <w:rPr>
          <w:noProof/>
        </w:rPr>
        <mc:AlternateContent>
          <mc:Choice Requires="wpg">
            <w:drawing>
              <wp:inline distT="0" distB="0" distL="0" distR="0" wp14:anchorId="1D3B32AF" wp14:editId="03142943">
                <wp:extent cx="3451861" cy="18288"/>
                <wp:effectExtent l="0" t="0" r="0" b="0"/>
                <wp:docPr id="92425" name="Group 92425"/>
                <wp:cNvGraphicFramePr/>
                <a:graphic xmlns:a="http://schemas.openxmlformats.org/drawingml/2006/main">
                  <a:graphicData uri="http://schemas.microsoft.com/office/word/2010/wordprocessingGroup">
                    <wpg:wgp>
                      <wpg:cNvGrpSpPr/>
                      <wpg:grpSpPr>
                        <a:xfrm>
                          <a:off x="0" y="0"/>
                          <a:ext cx="3451861" cy="18288"/>
                          <a:chOff x="0" y="0"/>
                          <a:chExt cx="3451861" cy="18288"/>
                        </a:xfrm>
                      </wpg:grpSpPr>
                      <wps:wsp>
                        <wps:cNvPr id="92424" name="Shape 92424"/>
                        <wps:cNvSpPr/>
                        <wps:spPr>
                          <a:xfrm>
                            <a:off x="0" y="0"/>
                            <a:ext cx="3451861" cy="18288"/>
                          </a:xfrm>
                          <a:custGeom>
                            <a:avLst/>
                            <a:gdLst/>
                            <a:ahLst/>
                            <a:cxnLst/>
                            <a:rect l="0" t="0" r="0" b="0"/>
                            <a:pathLst>
                              <a:path w="3451861" h="18288">
                                <a:moveTo>
                                  <a:pt x="0" y="9144"/>
                                </a:moveTo>
                                <a:lnTo>
                                  <a:pt x="3451861"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25" style="width:271.8pt;height:1.44pt;mso-position-horizontal-relative:char;mso-position-vertical-relative:line" coordsize="34518,182">
                <v:shape id="Shape 92424" style="position:absolute;width:34518;height:182;left:0;top:0;" coordsize="3451861,18288" path="m0,9144l3451861,9144">
                  <v:stroke weight="1.44pt" endcap="flat" joinstyle="miter" miterlimit="1" on="true" color="#000000"/>
                  <v:fill on="false" color="#000000"/>
                </v:shape>
              </v:group>
            </w:pict>
          </mc:Fallback>
        </mc:AlternateContent>
      </w:r>
      <w:r>
        <w:rPr>
          <w:sz w:val="34"/>
        </w:rPr>
        <w:t>DATE:</w:t>
      </w:r>
      <w:r>
        <w:rPr>
          <w:noProof/>
        </w:rPr>
        <mc:AlternateContent>
          <mc:Choice Requires="wpg">
            <w:drawing>
              <wp:inline distT="0" distB="0" distL="0" distR="0" wp14:anchorId="377F9FF8" wp14:editId="3628C284">
                <wp:extent cx="1618488" cy="13716"/>
                <wp:effectExtent l="0" t="0" r="0" b="0"/>
                <wp:docPr id="92427" name="Group 92427"/>
                <wp:cNvGraphicFramePr/>
                <a:graphic xmlns:a="http://schemas.openxmlformats.org/drawingml/2006/main">
                  <a:graphicData uri="http://schemas.microsoft.com/office/word/2010/wordprocessingGroup">
                    <wpg:wgp>
                      <wpg:cNvGrpSpPr/>
                      <wpg:grpSpPr>
                        <a:xfrm>
                          <a:off x="0" y="0"/>
                          <a:ext cx="1618488" cy="13716"/>
                          <a:chOff x="0" y="0"/>
                          <a:chExt cx="1618488" cy="13716"/>
                        </a:xfrm>
                      </wpg:grpSpPr>
                      <wps:wsp>
                        <wps:cNvPr id="92426" name="Shape 92426"/>
                        <wps:cNvSpPr/>
                        <wps:spPr>
                          <a:xfrm>
                            <a:off x="0" y="0"/>
                            <a:ext cx="1618488" cy="13716"/>
                          </a:xfrm>
                          <a:custGeom>
                            <a:avLst/>
                            <a:gdLst/>
                            <a:ahLst/>
                            <a:cxnLst/>
                            <a:rect l="0" t="0" r="0" b="0"/>
                            <a:pathLst>
                              <a:path w="1618488" h="13716">
                                <a:moveTo>
                                  <a:pt x="0" y="6858"/>
                                </a:moveTo>
                                <a:lnTo>
                                  <a:pt x="1618488"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27" style="width:127.44pt;height:1.07999pt;mso-position-horizontal-relative:char;mso-position-vertical-relative:line" coordsize="16184,137">
                <v:shape id="Shape 92426" style="position:absolute;width:16184;height:137;left:0;top:0;" coordsize="1618488,13716" path="m0,6858l1618488,6858">
                  <v:stroke weight="1.07999pt" endcap="flat" joinstyle="miter" miterlimit="1" on="true" color="#000000"/>
                  <v:fill on="false" color="#000000"/>
                </v:shape>
              </v:group>
            </w:pict>
          </mc:Fallback>
        </mc:AlternateContent>
      </w:r>
    </w:p>
    <w:p w14:paraId="14103E52" w14:textId="77777777" w:rsidR="0045431F" w:rsidRDefault="001B2272">
      <w:pPr>
        <w:spacing w:after="52" w:line="222" w:lineRule="auto"/>
        <w:ind w:left="17" w:right="22" w:hanging="3"/>
        <w:jc w:val="both"/>
      </w:pPr>
      <w:r>
        <w:rPr>
          <w:sz w:val="34"/>
        </w:rPr>
        <w:lastRenderedPageBreak/>
        <w:t>STATE OF FLORIDA</w:t>
      </w:r>
    </w:p>
    <w:p w14:paraId="4E3380B7" w14:textId="77777777" w:rsidR="0045431F" w:rsidRDefault="001B2272">
      <w:pPr>
        <w:spacing w:after="342" w:line="222" w:lineRule="auto"/>
        <w:ind w:left="17" w:right="22" w:hanging="3"/>
        <w:jc w:val="both"/>
      </w:pPr>
      <w:r>
        <w:rPr>
          <w:sz w:val="34"/>
        </w:rPr>
        <w:t>COUNTY OF PALM BEACH</w:t>
      </w:r>
    </w:p>
    <w:p w14:paraId="28DDDDC6" w14:textId="77777777" w:rsidR="0045431F" w:rsidRDefault="001B2272">
      <w:pPr>
        <w:spacing w:after="4" w:line="222" w:lineRule="auto"/>
        <w:ind w:left="17" w:right="22" w:hanging="3"/>
        <w:jc w:val="both"/>
      </w:pPr>
      <w:r>
        <w:rPr>
          <w:sz w:val="34"/>
        </w:rPr>
        <w:t xml:space="preserve">The foregoing instrument was acknowledged before me this </w:t>
      </w:r>
      <w:r>
        <w:rPr>
          <w:noProof/>
        </w:rPr>
        <w:drawing>
          <wp:inline distT="0" distB="0" distL="0" distR="0" wp14:anchorId="54BB0F21" wp14:editId="27404247">
            <wp:extent cx="393192" cy="22860"/>
            <wp:effectExtent l="0" t="0" r="0" b="0"/>
            <wp:docPr id="32860" name="Picture 32860"/>
            <wp:cNvGraphicFramePr/>
            <a:graphic xmlns:a="http://schemas.openxmlformats.org/drawingml/2006/main">
              <a:graphicData uri="http://schemas.openxmlformats.org/drawingml/2006/picture">
                <pic:pic xmlns:pic="http://schemas.openxmlformats.org/drawingml/2006/picture">
                  <pic:nvPicPr>
                    <pic:cNvPr id="32860" name="Picture 32860"/>
                    <pic:cNvPicPr/>
                  </pic:nvPicPr>
                  <pic:blipFill>
                    <a:blip r:embed="rId75"/>
                    <a:stretch>
                      <a:fillRect/>
                    </a:stretch>
                  </pic:blipFill>
                  <pic:spPr>
                    <a:xfrm>
                      <a:off x="0" y="0"/>
                      <a:ext cx="393192" cy="22860"/>
                    </a:xfrm>
                    <a:prstGeom prst="rect">
                      <a:avLst/>
                    </a:prstGeom>
                  </pic:spPr>
                </pic:pic>
              </a:graphicData>
            </a:graphic>
          </wp:inline>
        </w:drawing>
      </w:r>
      <w:r>
        <w:rPr>
          <w:sz w:val="34"/>
        </w:rPr>
        <w:t xml:space="preserve"> day of</w:t>
      </w:r>
      <w:r>
        <w:rPr>
          <w:sz w:val="34"/>
        </w:rPr>
        <w:tab/>
      </w:r>
      <w:r>
        <w:rPr>
          <w:noProof/>
        </w:rPr>
        <w:drawing>
          <wp:inline distT="0" distB="0" distL="0" distR="0" wp14:anchorId="673B56BD" wp14:editId="6A7B6C4C">
            <wp:extent cx="928116" cy="18288"/>
            <wp:effectExtent l="0" t="0" r="0" b="0"/>
            <wp:docPr id="32934" name="Picture 32934"/>
            <wp:cNvGraphicFramePr/>
            <a:graphic xmlns:a="http://schemas.openxmlformats.org/drawingml/2006/main">
              <a:graphicData uri="http://schemas.openxmlformats.org/drawingml/2006/picture">
                <pic:pic xmlns:pic="http://schemas.openxmlformats.org/drawingml/2006/picture">
                  <pic:nvPicPr>
                    <pic:cNvPr id="32934" name="Picture 32934"/>
                    <pic:cNvPicPr/>
                  </pic:nvPicPr>
                  <pic:blipFill>
                    <a:blip r:embed="rId76"/>
                    <a:stretch>
                      <a:fillRect/>
                    </a:stretch>
                  </pic:blipFill>
                  <pic:spPr>
                    <a:xfrm>
                      <a:off x="0" y="0"/>
                      <a:ext cx="928116" cy="18288"/>
                    </a:xfrm>
                    <a:prstGeom prst="rect">
                      <a:avLst/>
                    </a:prstGeom>
                  </pic:spPr>
                </pic:pic>
              </a:graphicData>
            </a:graphic>
          </wp:inline>
        </w:drawing>
      </w:r>
      <w:r>
        <w:rPr>
          <w:sz w:val="34"/>
        </w:rPr>
        <w:t>20</w:t>
      </w:r>
      <w:r>
        <w:rPr>
          <w:sz w:val="34"/>
        </w:rPr>
        <w:tab/>
      </w:r>
      <w:r>
        <w:rPr>
          <w:noProof/>
        </w:rPr>
        <w:drawing>
          <wp:inline distT="0" distB="0" distL="0" distR="0" wp14:anchorId="1BF67F12" wp14:editId="5A7598C0">
            <wp:extent cx="384048" cy="18288"/>
            <wp:effectExtent l="0" t="0" r="0" b="0"/>
            <wp:docPr id="32935" name="Picture 32935"/>
            <wp:cNvGraphicFramePr/>
            <a:graphic xmlns:a="http://schemas.openxmlformats.org/drawingml/2006/main">
              <a:graphicData uri="http://schemas.openxmlformats.org/drawingml/2006/picture">
                <pic:pic xmlns:pic="http://schemas.openxmlformats.org/drawingml/2006/picture">
                  <pic:nvPicPr>
                    <pic:cNvPr id="32935" name="Picture 32935"/>
                    <pic:cNvPicPr/>
                  </pic:nvPicPr>
                  <pic:blipFill>
                    <a:blip r:embed="rId77"/>
                    <a:stretch>
                      <a:fillRect/>
                    </a:stretch>
                  </pic:blipFill>
                  <pic:spPr>
                    <a:xfrm>
                      <a:off x="0" y="0"/>
                      <a:ext cx="384048" cy="18288"/>
                    </a:xfrm>
                    <a:prstGeom prst="rect">
                      <a:avLst/>
                    </a:prstGeom>
                  </pic:spPr>
                </pic:pic>
              </a:graphicData>
            </a:graphic>
          </wp:inline>
        </w:drawing>
      </w:r>
      <w:r>
        <w:rPr>
          <w:sz w:val="34"/>
        </w:rPr>
        <w:t>, by</w:t>
      </w:r>
      <w:r>
        <w:rPr>
          <w:noProof/>
        </w:rPr>
        <mc:AlternateContent>
          <mc:Choice Requires="wpg">
            <w:drawing>
              <wp:inline distT="0" distB="0" distL="0" distR="0" wp14:anchorId="6C71D4F7" wp14:editId="6603F20D">
                <wp:extent cx="3867912" cy="13716"/>
                <wp:effectExtent l="0" t="0" r="0" b="0"/>
                <wp:docPr id="92429" name="Group 92429"/>
                <wp:cNvGraphicFramePr/>
                <a:graphic xmlns:a="http://schemas.openxmlformats.org/drawingml/2006/main">
                  <a:graphicData uri="http://schemas.microsoft.com/office/word/2010/wordprocessingGroup">
                    <wpg:wgp>
                      <wpg:cNvGrpSpPr/>
                      <wpg:grpSpPr>
                        <a:xfrm>
                          <a:off x="0" y="0"/>
                          <a:ext cx="3867912" cy="13716"/>
                          <a:chOff x="0" y="0"/>
                          <a:chExt cx="3867912" cy="13716"/>
                        </a:xfrm>
                      </wpg:grpSpPr>
                      <wps:wsp>
                        <wps:cNvPr id="92428" name="Shape 92428"/>
                        <wps:cNvSpPr/>
                        <wps:spPr>
                          <a:xfrm>
                            <a:off x="0" y="0"/>
                            <a:ext cx="3867912" cy="13716"/>
                          </a:xfrm>
                          <a:custGeom>
                            <a:avLst/>
                            <a:gdLst/>
                            <a:ahLst/>
                            <a:cxnLst/>
                            <a:rect l="0" t="0" r="0" b="0"/>
                            <a:pathLst>
                              <a:path w="3867912" h="13716">
                                <a:moveTo>
                                  <a:pt x="0" y="6858"/>
                                </a:moveTo>
                                <a:lnTo>
                                  <a:pt x="3867912"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29" style="width:304.56pt;height:1.07999pt;mso-position-horizontal-relative:char;mso-position-vertical-relative:line" coordsize="38679,137">
                <v:shape id="Shape 92428" style="position:absolute;width:38679;height:137;left:0;top:0;" coordsize="3867912,13716" path="m0,6858l3867912,6858">
                  <v:stroke weight="1.07999pt" endcap="flat" joinstyle="miter" miterlimit="1" on="true" color="#000000"/>
                  <v:fill on="false" color="#000000"/>
                </v:shape>
              </v:group>
            </w:pict>
          </mc:Fallback>
        </mc:AlternateContent>
      </w:r>
    </w:p>
    <w:p w14:paraId="6291C0FB" w14:textId="77777777" w:rsidR="0045431F" w:rsidRDefault="001B2272">
      <w:pPr>
        <w:spacing w:after="4" w:line="222" w:lineRule="auto"/>
        <w:ind w:left="17" w:right="22" w:hanging="3"/>
        <w:jc w:val="both"/>
      </w:pPr>
      <w:r>
        <w:rPr>
          <w:sz w:val="34"/>
        </w:rPr>
        <w:t xml:space="preserve">Who is/are personally known to me, or produced </w:t>
      </w:r>
      <w:r>
        <w:rPr>
          <w:noProof/>
        </w:rPr>
        <mc:AlternateContent>
          <mc:Choice Requires="wpg">
            <w:drawing>
              <wp:inline distT="0" distB="0" distL="0" distR="0" wp14:anchorId="4069D356" wp14:editId="36DD5253">
                <wp:extent cx="1915668" cy="13716"/>
                <wp:effectExtent l="0" t="0" r="0" b="0"/>
                <wp:docPr id="92431" name="Group 92431"/>
                <wp:cNvGraphicFramePr/>
                <a:graphic xmlns:a="http://schemas.openxmlformats.org/drawingml/2006/main">
                  <a:graphicData uri="http://schemas.microsoft.com/office/word/2010/wordprocessingGroup">
                    <wpg:wgp>
                      <wpg:cNvGrpSpPr/>
                      <wpg:grpSpPr>
                        <a:xfrm>
                          <a:off x="0" y="0"/>
                          <a:ext cx="1915668" cy="13716"/>
                          <a:chOff x="0" y="0"/>
                          <a:chExt cx="1915668" cy="13716"/>
                        </a:xfrm>
                      </wpg:grpSpPr>
                      <wps:wsp>
                        <wps:cNvPr id="92430" name="Shape 92430"/>
                        <wps:cNvSpPr/>
                        <wps:spPr>
                          <a:xfrm>
                            <a:off x="0" y="0"/>
                            <a:ext cx="1915668" cy="13716"/>
                          </a:xfrm>
                          <a:custGeom>
                            <a:avLst/>
                            <a:gdLst/>
                            <a:ahLst/>
                            <a:cxnLst/>
                            <a:rect l="0" t="0" r="0" b="0"/>
                            <a:pathLst>
                              <a:path w="1915668" h="13716">
                                <a:moveTo>
                                  <a:pt x="0" y="6858"/>
                                </a:moveTo>
                                <a:lnTo>
                                  <a:pt x="1915668"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31" style="width:150.84pt;height:1.08002pt;mso-position-horizontal-relative:char;mso-position-vertical-relative:line" coordsize="19156,137">
                <v:shape id="Shape 92430" style="position:absolute;width:19156;height:137;left:0;top:0;" coordsize="1915668,13716" path="m0,6858l1915668,6858">
                  <v:stroke weight="1.08002pt" endcap="flat" joinstyle="miter" miterlimit="1" on="true" color="#000000"/>
                  <v:fill on="false" color="#000000"/>
                </v:shape>
              </v:group>
            </w:pict>
          </mc:Fallback>
        </mc:AlternateContent>
      </w:r>
      <w:r>
        <w:rPr>
          <w:sz w:val="34"/>
        </w:rPr>
        <w:t>as identification, and</w:t>
      </w:r>
      <w:r>
        <w:rPr>
          <w:noProof/>
        </w:rPr>
        <w:drawing>
          <wp:inline distT="0" distB="0" distL="0" distR="0" wp14:anchorId="63AC09F3" wp14:editId="5A069A46">
            <wp:extent cx="909828" cy="27432"/>
            <wp:effectExtent l="0" t="0" r="0" b="0"/>
            <wp:docPr id="32937" name="Picture 32937"/>
            <wp:cNvGraphicFramePr/>
            <a:graphic xmlns:a="http://schemas.openxmlformats.org/drawingml/2006/main">
              <a:graphicData uri="http://schemas.openxmlformats.org/drawingml/2006/picture">
                <pic:pic xmlns:pic="http://schemas.openxmlformats.org/drawingml/2006/picture">
                  <pic:nvPicPr>
                    <pic:cNvPr id="32937" name="Picture 32937"/>
                    <pic:cNvPicPr/>
                  </pic:nvPicPr>
                  <pic:blipFill>
                    <a:blip r:embed="rId78"/>
                    <a:stretch>
                      <a:fillRect/>
                    </a:stretch>
                  </pic:blipFill>
                  <pic:spPr>
                    <a:xfrm>
                      <a:off x="0" y="0"/>
                      <a:ext cx="909828" cy="27432"/>
                    </a:xfrm>
                    <a:prstGeom prst="rect">
                      <a:avLst/>
                    </a:prstGeom>
                  </pic:spPr>
                </pic:pic>
              </a:graphicData>
            </a:graphic>
          </wp:inline>
        </w:drawing>
      </w:r>
      <w:r>
        <w:rPr>
          <w:sz w:val="34"/>
        </w:rPr>
        <w:t xml:space="preserve">take an oath. If no type of identification is indicated, the above-named person(s) </w:t>
      </w:r>
      <w:proofErr w:type="spellStart"/>
      <w:r>
        <w:rPr>
          <w:sz w:val="34"/>
        </w:rPr>
        <w:t>islare</w:t>
      </w:r>
      <w:proofErr w:type="spellEnd"/>
      <w:r>
        <w:rPr>
          <w:sz w:val="34"/>
        </w:rPr>
        <w:t xml:space="preserve"> personally known by me.</w:t>
      </w:r>
    </w:p>
    <w:p w14:paraId="0CA5450A" w14:textId="77777777" w:rsidR="0045431F" w:rsidRDefault="001B2272">
      <w:pPr>
        <w:spacing w:after="92"/>
        <w:ind w:left="4342"/>
      </w:pPr>
      <w:r>
        <w:rPr>
          <w:noProof/>
        </w:rPr>
        <mc:AlternateContent>
          <mc:Choice Requires="wpg">
            <w:drawing>
              <wp:inline distT="0" distB="0" distL="0" distR="0" wp14:anchorId="4A5957F4" wp14:editId="60901464">
                <wp:extent cx="3223260" cy="13716"/>
                <wp:effectExtent l="0" t="0" r="0" b="0"/>
                <wp:docPr id="92433" name="Group 92433"/>
                <wp:cNvGraphicFramePr/>
                <a:graphic xmlns:a="http://schemas.openxmlformats.org/drawingml/2006/main">
                  <a:graphicData uri="http://schemas.microsoft.com/office/word/2010/wordprocessingGroup">
                    <wpg:wgp>
                      <wpg:cNvGrpSpPr/>
                      <wpg:grpSpPr>
                        <a:xfrm>
                          <a:off x="0" y="0"/>
                          <a:ext cx="3223260" cy="13716"/>
                          <a:chOff x="0" y="0"/>
                          <a:chExt cx="3223260" cy="13716"/>
                        </a:xfrm>
                      </wpg:grpSpPr>
                      <wps:wsp>
                        <wps:cNvPr id="92432" name="Shape 92432"/>
                        <wps:cNvSpPr/>
                        <wps:spPr>
                          <a:xfrm>
                            <a:off x="0" y="0"/>
                            <a:ext cx="3223260" cy="13716"/>
                          </a:xfrm>
                          <a:custGeom>
                            <a:avLst/>
                            <a:gdLst/>
                            <a:ahLst/>
                            <a:cxnLst/>
                            <a:rect l="0" t="0" r="0" b="0"/>
                            <a:pathLst>
                              <a:path w="3223260" h="13716">
                                <a:moveTo>
                                  <a:pt x="0" y="6858"/>
                                </a:moveTo>
                                <a:lnTo>
                                  <a:pt x="3223260"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33" style="width:253.8pt;height:1.08002pt;mso-position-horizontal-relative:char;mso-position-vertical-relative:line" coordsize="32232,137">
                <v:shape id="Shape 92432" style="position:absolute;width:32232;height:137;left:0;top:0;" coordsize="3223260,13716" path="m0,6858l3223260,6858">
                  <v:stroke weight="1.08002pt" endcap="flat" joinstyle="miter" miterlimit="1" on="true" color="#000000"/>
                  <v:fill on="false" color="#000000"/>
                </v:shape>
              </v:group>
            </w:pict>
          </mc:Fallback>
        </mc:AlternateContent>
      </w:r>
    </w:p>
    <w:p w14:paraId="3B563AAB" w14:textId="77777777" w:rsidR="0045431F" w:rsidRDefault="001B2272">
      <w:pPr>
        <w:spacing w:after="0"/>
        <w:ind w:left="3293" w:hanging="10"/>
        <w:jc w:val="center"/>
      </w:pPr>
      <w:r>
        <w:rPr>
          <w:sz w:val="34"/>
        </w:rPr>
        <w:t>Notary Public</w:t>
      </w:r>
    </w:p>
    <w:p w14:paraId="76158823" w14:textId="77777777" w:rsidR="0045431F" w:rsidRDefault="001B2272">
      <w:pPr>
        <w:spacing w:after="109"/>
        <w:ind w:left="4349"/>
      </w:pPr>
      <w:r>
        <w:rPr>
          <w:noProof/>
        </w:rPr>
        <mc:AlternateContent>
          <mc:Choice Requires="wpg">
            <w:drawing>
              <wp:inline distT="0" distB="0" distL="0" distR="0" wp14:anchorId="126B179F" wp14:editId="3175F9B1">
                <wp:extent cx="3214116" cy="18288"/>
                <wp:effectExtent l="0" t="0" r="0" b="0"/>
                <wp:docPr id="92435" name="Group 92435"/>
                <wp:cNvGraphicFramePr/>
                <a:graphic xmlns:a="http://schemas.openxmlformats.org/drawingml/2006/main">
                  <a:graphicData uri="http://schemas.microsoft.com/office/word/2010/wordprocessingGroup">
                    <wpg:wgp>
                      <wpg:cNvGrpSpPr/>
                      <wpg:grpSpPr>
                        <a:xfrm>
                          <a:off x="0" y="0"/>
                          <a:ext cx="3214116" cy="18288"/>
                          <a:chOff x="0" y="0"/>
                          <a:chExt cx="3214116" cy="18288"/>
                        </a:xfrm>
                      </wpg:grpSpPr>
                      <wps:wsp>
                        <wps:cNvPr id="92434" name="Shape 92434"/>
                        <wps:cNvSpPr/>
                        <wps:spPr>
                          <a:xfrm>
                            <a:off x="0" y="0"/>
                            <a:ext cx="3214116" cy="18288"/>
                          </a:xfrm>
                          <a:custGeom>
                            <a:avLst/>
                            <a:gdLst/>
                            <a:ahLst/>
                            <a:cxnLst/>
                            <a:rect l="0" t="0" r="0" b="0"/>
                            <a:pathLst>
                              <a:path w="3214116" h="18288">
                                <a:moveTo>
                                  <a:pt x="0" y="9144"/>
                                </a:moveTo>
                                <a:lnTo>
                                  <a:pt x="3214116"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35" style="width:253.08pt;height:1.44pt;mso-position-horizontal-relative:char;mso-position-vertical-relative:line" coordsize="32141,182">
                <v:shape id="Shape 92434" style="position:absolute;width:32141;height:182;left:0;top:0;" coordsize="3214116,18288" path="m0,9144l3214116,9144">
                  <v:stroke weight="1.44pt" endcap="flat" joinstyle="miter" miterlimit="1" on="true" color="#000000"/>
                  <v:fill on="false" color="#000000"/>
                </v:shape>
              </v:group>
            </w:pict>
          </mc:Fallback>
        </mc:AlternateContent>
      </w:r>
    </w:p>
    <w:p w14:paraId="331494A3" w14:textId="77777777" w:rsidR="0045431F" w:rsidRDefault="001B2272">
      <w:pPr>
        <w:spacing w:after="583" w:line="222" w:lineRule="auto"/>
        <w:ind w:left="17" w:right="22" w:hanging="3"/>
        <w:jc w:val="both"/>
      </w:pPr>
      <w:r>
        <w:rPr>
          <w:sz w:val="34"/>
        </w:rPr>
        <w:t>My Commission Expires:</w:t>
      </w:r>
    </w:p>
    <w:p w14:paraId="3796F6AD" w14:textId="77777777" w:rsidR="0045431F" w:rsidRDefault="001B2272">
      <w:pPr>
        <w:spacing w:after="265"/>
        <w:ind w:left="9" w:hanging="10"/>
      </w:pPr>
      <w:r>
        <w:rPr>
          <w:sz w:val="32"/>
        </w:rPr>
        <w:t>3/20</w:t>
      </w:r>
    </w:p>
    <w:p w14:paraId="35820CEF" w14:textId="77777777" w:rsidR="0045431F" w:rsidRDefault="0045431F">
      <w:pPr>
        <w:sectPr w:rsidR="0045431F">
          <w:headerReference w:type="even" r:id="rId79"/>
          <w:headerReference w:type="default" r:id="rId80"/>
          <w:footerReference w:type="even" r:id="rId81"/>
          <w:footerReference w:type="default" r:id="rId82"/>
          <w:headerReference w:type="first" r:id="rId83"/>
          <w:footerReference w:type="first" r:id="rId84"/>
          <w:pgSz w:w="12240" w:h="15840"/>
          <w:pgMar w:top="1557" w:right="1570" w:bottom="1598" w:left="1217" w:header="720" w:footer="720" w:gutter="0"/>
          <w:pgNumType w:start="0"/>
          <w:cols w:space="720"/>
          <w:titlePg/>
        </w:sectPr>
      </w:pPr>
    </w:p>
    <w:p w14:paraId="59370E9B" w14:textId="77777777" w:rsidR="0045431F" w:rsidRDefault="001B2272">
      <w:pPr>
        <w:spacing w:after="294"/>
        <w:ind w:left="2059"/>
      </w:pPr>
      <w:r>
        <w:rPr>
          <w:sz w:val="32"/>
          <w:u w:val="single" w:color="000000"/>
        </w:rPr>
        <w:lastRenderedPageBreak/>
        <w:t>Approval/Disapproval of Conditional Pet License</w:t>
      </w:r>
    </w:p>
    <w:p w14:paraId="30382BB9" w14:textId="77777777" w:rsidR="0045431F" w:rsidRDefault="001B2272">
      <w:pPr>
        <w:tabs>
          <w:tab w:val="center" w:pos="5108"/>
        </w:tabs>
        <w:spacing w:after="52" w:line="222" w:lineRule="auto"/>
      </w:pPr>
      <w:r>
        <w:rPr>
          <w:sz w:val="34"/>
        </w:rPr>
        <w:t>Application Received On:</w:t>
      </w:r>
      <w:r>
        <w:rPr>
          <w:sz w:val="34"/>
        </w:rPr>
        <w:tab/>
      </w:r>
      <w:r>
        <w:rPr>
          <w:noProof/>
        </w:rPr>
        <mc:AlternateContent>
          <mc:Choice Requires="wpg">
            <w:drawing>
              <wp:inline distT="0" distB="0" distL="0" distR="0" wp14:anchorId="15F8C75B" wp14:editId="0404AF8D">
                <wp:extent cx="1993392" cy="13716"/>
                <wp:effectExtent l="0" t="0" r="0" b="0"/>
                <wp:docPr id="92439" name="Group 92439"/>
                <wp:cNvGraphicFramePr/>
                <a:graphic xmlns:a="http://schemas.openxmlformats.org/drawingml/2006/main">
                  <a:graphicData uri="http://schemas.microsoft.com/office/word/2010/wordprocessingGroup">
                    <wpg:wgp>
                      <wpg:cNvGrpSpPr/>
                      <wpg:grpSpPr>
                        <a:xfrm>
                          <a:off x="0" y="0"/>
                          <a:ext cx="1993392" cy="13716"/>
                          <a:chOff x="0" y="0"/>
                          <a:chExt cx="1993392" cy="13716"/>
                        </a:xfrm>
                      </wpg:grpSpPr>
                      <wps:wsp>
                        <wps:cNvPr id="92438" name="Shape 92438"/>
                        <wps:cNvSpPr/>
                        <wps:spPr>
                          <a:xfrm>
                            <a:off x="0" y="0"/>
                            <a:ext cx="1993392" cy="13716"/>
                          </a:xfrm>
                          <a:custGeom>
                            <a:avLst/>
                            <a:gdLst/>
                            <a:ahLst/>
                            <a:cxnLst/>
                            <a:rect l="0" t="0" r="0" b="0"/>
                            <a:pathLst>
                              <a:path w="1993392" h="13716">
                                <a:moveTo>
                                  <a:pt x="0" y="6858"/>
                                </a:moveTo>
                                <a:lnTo>
                                  <a:pt x="1993392"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39" style="width:156.96pt;height:1.08pt;mso-position-horizontal-relative:char;mso-position-vertical-relative:line" coordsize="19933,137">
                <v:shape id="Shape 92438" style="position:absolute;width:19933;height:137;left:0;top:0;" coordsize="1993392,13716" path="m0,6858l1993392,6858">
                  <v:stroke weight="1.08pt" endcap="flat" joinstyle="miter" miterlimit="1" on="true" color="#000000"/>
                  <v:fill on="false" color="#000000"/>
                </v:shape>
              </v:group>
            </w:pict>
          </mc:Fallback>
        </mc:AlternateContent>
      </w:r>
      <w:r>
        <w:rPr>
          <w:sz w:val="34"/>
        </w:rPr>
        <w:t>20</w:t>
      </w:r>
    </w:p>
    <w:p w14:paraId="75F222C2" w14:textId="77777777" w:rsidR="0045431F" w:rsidRDefault="001B2272">
      <w:pPr>
        <w:spacing w:after="3"/>
        <w:ind w:left="24" w:right="101" w:hanging="10"/>
        <w:jc w:val="both"/>
      </w:pPr>
      <w:r>
        <w:rPr>
          <w:noProof/>
        </w:rPr>
        <w:drawing>
          <wp:anchor distT="0" distB="0" distL="114300" distR="114300" simplePos="0" relativeHeight="251668480" behindDoc="0" locked="0" layoutInCell="1" allowOverlap="0" wp14:anchorId="42CF5E42" wp14:editId="285FDFFF">
            <wp:simplePos x="0" y="0"/>
            <wp:positionH relativeFrom="column">
              <wp:posOffset>5134356</wp:posOffset>
            </wp:positionH>
            <wp:positionV relativeFrom="paragraph">
              <wp:posOffset>117083</wp:posOffset>
            </wp:positionV>
            <wp:extent cx="772668" cy="27432"/>
            <wp:effectExtent l="0" t="0" r="0" b="0"/>
            <wp:wrapSquare wrapText="bothSides"/>
            <wp:docPr id="34535" name="Picture 34535"/>
            <wp:cNvGraphicFramePr/>
            <a:graphic xmlns:a="http://schemas.openxmlformats.org/drawingml/2006/main">
              <a:graphicData uri="http://schemas.openxmlformats.org/drawingml/2006/picture">
                <pic:pic xmlns:pic="http://schemas.openxmlformats.org/drawingml/2006/picture">
                  <pic:nvPicPr>
                    <pic:cNvPr id="34535" name="Picture 34535"/>
                    <pic:cNvPicPr/>
                  </pic:nvPicPr>
                  <pic:blipFill>
                    <a:blip r:embed="rId85"/>
                    <a:stretch>
                      <a:fillRect/>
                    </a:stretch>
                  </pic:blipFill>
                  <pic:spPr>
                    <a:xfrm>
                      <a:off x="0" y="0"/>
                      <a:ext cx="772668" cy="27432"/>
                    </a:xfrm>
                    <a:prstGeom prst="rect">
                      <a:avLst/>
                    </a:prstGeom>
                  </pic:spPr>
                </pic:pic>
              </a:graphicData>
            </a:graphic>
          </wp:anchor>
        </w:drawing>
      </w:r>
      <w:r>
        <w:rPr>
          <w:noProof/>
        </w:rPr>
        <mc:AlternateContent>
          <mc:Choice Requires="wpg">
            <w:drawing>
              <wp:anchor distT="0" distB="0" distL="114300" distR="114300" simplePos="0" relativeHeight="251669504" behindDoc="0" locked="0" layoutInCell="1" allowOverlap="1" wp14:anchorId="01210133" wp14:editId="6A37A08C">
                <wp:simplePos x="0" y="0"/>
                <wp:positionH relativeFrom="column">
                  <wp:posOffset>1220724</wp:posOffset>
                </wp:positionH>
                <wp:positionV relativeFrom="paragraph">
                  <wp:posOffset>126227</wp:posOffset>
                </wp:positionV>
                <wp:extent cx="3200400" cy="13716"/>
                <wp:effectExtent l="0" t="0" r="0" b="0"/>
                <wp:wrapSquare wrapText="bothSides"/>
                <wp:docPr id="92441" name="Group 92441"/>
                <wp:cNvGraphicFramePr/>
                <a:graphic xmlns:a="http://schemas.openxmlformats.org/drawingml/2006/main">
                  <a:graphicData uri="http://schemas.microsoft.com/office/word/2010/wordprocessingGroup">
                    <wpg:wgp>
                      <wpg:cNvGrpSpPr/>
                      <wpg:grpSpPr>
                        <a:xfrm>
                          <a:off x="0" y="0"/>
                          <a:ext cx="3200400" cy="13716"/>
                          <a:chOff x="0" y="0"/>
                          <a:chExt cx="3200400" cy="13716"/>
                        </a:xfrm>
                      </wpg:grpSpPr>
                      <wps:wsp>
                        <wps:cNvPr id="92440" name="Shape 92440"/>
                        <wps:cNvSpPr/>
                        <wps:spPr>
                          <a:xfrm>
                            <a:off x="0" y="0"/>
                            <a:ext cx="3200400" cy="13716"/>
                          </a:xfrm>
                          <a:custGeom>
                            <a:avLst/>
                            <a:gdLst/>
                            <a:ahLst/>
                            <a:cxnLst/>
                            <a:rect l="0" t="0" r="0" b="0"/>
                            <a:pathLst>
                              <a:path w="3200400" h="13716">
                                <a:moveTo>
                                  <a:pt x="0" y="6858"/>
                                </a:moveTo>
                                <a:lnTo>
                                  <a:pt x="3200400"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92441" style="width:252pt;height:1.08pt;position:absolute;mso-position-horizontal-relative:text;mso-position-horizontal:absolute;margin-left:96.12pt;mso-position-vertical-relative:text;margin-top:9.93916pt;" coordsize="32004,137">
                <v:shape id="Shape 92440" style="position:absolute;width:32004;height:137;left:0;top:0;" coordsize="3200400,13716" path="m0,6858l3200400,6858">
                  <v:stroke weight="1.08pt" endcap="flat" joinstyle="miter" miterlimit="1" on="true" color="#000000"/>
                  <v:fill on="false" color="#000000"/>
                </v:shape>
                <w10:wrap type="square"/>
              </v:group>
            </w:pict>
          </mc:Fallback>
        </mc:AlternateContent>
      </w:r>
      <w:r>
        <w:rPr>
          <w:sz w:val="32"/>
        </w:rPr>
        <w:t xml:space="preserve">Owner's </w:t>
      </w:r>
      <w:proofErr w:type="spellStart"/>
      <w:r>
        <w:rPr>
          <w:sz w:val="32"/>
        </w:rPr>
        <w:t>NameApt</w:t>
      </w:r>
      <w:proofErr w:type="spellEnd"/>
      <w:r>
        <w:rPr>
          <w:sz w:val="32"/>
        </w:rPr>
        <w:t>. No.</w:t>
      </w:r>
    </w:p>
    <w:p w14:paraId="652C6269" w14:textId="77777777" w:rsidR="0045431F" w:rsidRDefault="001B2272">
      <w:pPr>
        <w:spacing w:after="294" w:line="222" w:lineRule="auto"/>
        <w:ind w:left="17" w:right="22" w:hanging="3"/>
        <w:jc w:val="both"/>
      </w:pPr>
      <w:r>
        <w:rPr>
          <w:sz w:val="34"/>
        </w:rPr>
        <w:t>Items received (all items must be checked for the application to be considered):</w:t>
      </w:r>
    </w:p>
    <w:p w14:paraId="72C852BF" w14:textId="77777777" w:rsidR="0045431F" w:rsidRDefault="001B2272">
      <w:pPr>
        <w:spacing w:after="4" w:line="222" w:lineRule="auto"/>
        <w:ind w:left="17" w:right="22" w:hanging="3"/>
        <w:jc w:val="both"/>
      </w:pPr>
      <w:r>
        <w:rPr>
          <w:noProof/>
        </w:rPr>
        <w:drawing>
          <wp:inline distT="0" distB="0" distL="0" distR="0" wp14:anchorId="7316FC57" wp14:editId="53DB86F9">
            <wp:extent cx="534924" cy="27432"/>
            <wp:effectExtent l="0" t="0" r="0" b="0"/>
            <wp:docPr id="34458" name="Picture 34458"/>
            <wp:cNvGraphicFramePr/>
            <a:graphic xmlns:a="http://schemas.openxmlformats.org/drawingml/2006/main">
              <a:graphicData uri="http://schemas.openxmlformats.org/drawingml/2006/picture">
                <pic:pic xmlns:pic="http://schemas.openxmlformats.org/drawingml/2006/picture">
                  <pic:nvPicPr>
                    <pic:cNvPr id="34458" name="Picture 34458"/>
                    <pic:cNvPicPr/>
                  </pic:nvPicPr>
                  <pic:blipFill>
                    <a:blip r:embed="rId86"/>
                    <a:stretch>
                      <a:fillRect/>
                    </a:stretch>
                  </pic:blipFill>
                  <pic:spPr>
                    <a:xfrm>
                      <a:off x="0" y="0"/>
                      <a:ext cx="534924" cy="27432"/>
                    </a:xfrm>
                    <a:prstGeom prst="rect">
                      <a:avLst/>
                    </a:prstGeom>
                  </pic:spPr>
                </pic:pic>
              </a:graphicData>
            </a:graphic>
          </wp:inline>
        </w:drawing>
      </w:r>
      <w:r>
        <w:rPr>
          <w:sz w:val="34"/>
        </w:rPr>
        <w:t xml:space="preserve">Completed Conditional License Application (signed &amp; notarized) </w:t>
      </w:r>
      <w:r>
        <w:rPr>
          <w:noProof/>
        </w:rPr>
        <w:drawing>
          <wp:inline distT="0" distB="0" distL="0" distR="0" wp14:anchorId="27D5D18E" wp14:editId="50D4F8EB">
            <wp:extent cx="539496" cy="27432"/>
            <wp:effectExtent l="0" t="0" r="0" b="0"/>
            <wp:docPr id="34459" name="Picture 34459"/>
            <wp:cNvGraphicFramePr/>
            <a:graphic xmlns:a="http://schemas.openxmlformats.org/drawingml/2006/main">
              <a:graphicData uri="http://schemas.openxmlformats.org/drawingml/2006/picture">
                <pic:pic xmlns:pic="http://schemas.openxmlformats.org/drawingml/2006/picture">
                  <pic:nvPicPr>
                    <pic:cNvPr id="34459" name="Picture 34459"/>
                    <pic:cNvPicPr/>
                  </pic:nvPicPr>
                  <pic:blipFill>
                    <a:blip r:embed="rId87"/>
                    <a:stretch>
                      <a:fillRect/>
                    </a:stretch>
                  </pic:blipFill>
                  <pic:spPr>
                    <a:xfrm>
                      <a:off x="0" y="0"/>
                      <a:ext cx="539496" cy="27432"/>
                    </a:xfrm>
                    <a:prstGeom prst="rect">
                      <a:avLst/>
                    </a:prstGeom>
                  </pic:spPr>
                </pic:pic>
              </a:graphicData>
            </a:graphic>
          </wp:inline>
        </w:drawing>
      </w:r>
      <w:r>
        <w:rPr>
          <w:sz w:val="34"/>
        </w:rPr>
        <w:t>Photographs of pet (2)</w:t>
      </w:r>
    </w:p>
    <w:p w14:paraId="0A1B6C37" w14:textId="77777777" w:rsidR="0045431F" w:rsidRDefault="001B2272">
      <w:pPr>
        <w:spacing w:after="52" w:line="222" w:lineRule="auto"/>
        <w:ind w:left="17" w:right="22" w:hanging="3"/>
        <w:jc w:val="both"/>
      </w:pPr>
      <w:r>
        <w:rPr>
          <w:sz w:val="34"/>
        </w:rPr>
        <w:t>Security Deposit in the amount of $750.00</w:t>
      </w:r>
    </w:p>
    <w:p w14:paraId="59133326" w14:textId="77777777" w:rsidR="0045431F" w:rsidRDefault="001B2272">
      <w:pPr>
        <w:spacing w:after="99"/>
      </w:pPr>
      <w:r>
        <w:rPr>
          <w:noProof/>
        </w:rPr>
        <w:drawing>
          <wp:inline distT="0" distB="0" distL="0" distR="0" wp14:anchorId="155E4264" wp14:editId="5C25A2D6">
            <wp:extent cx="534924" cy="27432"/>
            <wp:effectExtent l="0" t="0" r="0" b="0"/>
            <wp:docPr id="34460" name="Picture 34460"/>
            <wp:cNvGraphicFramePr/>
            <a:graphic xmlns:a="http://schemas.openxmlformats.org/drawingml/2006/main">
              <a:graphicData uri="http://schemas.openxmlformats.org/drawingml/2006/picture">
                <pic:pic xmlns:pic="http://schemas.openxmlformats.org/drawingml/2006/picture">
                  <pic:nvPicPr>
                    <pic:cNvPr id="34460" name="Picture 34460"/>
                    <pic:cNvPicPr/>
                  </pic:nvPicPr>
                  <pic:blipFill>
                    <a:blip r:embed="rId88"/>
                    <a:stretch>
                      <a:fillRect/>
                    </a:stretch>
                  </pic:blipFill>
                  <pic:spPr>
                    <a:xfrm>
                      <a:off x="0" y="0"/>
                      <a:ext cx="534924" cy="27432"/>
                    </a:xfrm>
                    <a:prstGeom prst="rect">
                      <a:avLst/>
                    </a:prstGeom>
                  </pic:spPr>
                </pic:pic>
              </a:graphicData>
            </a:graphic>
          </wp:inline>
        </w:drawing>
      </w:r>
    </w:p>
    <w:p w14:paraId="509E2959" w14:textId="77777777" w:rsidR="0045431F" w:rsidRDefault="001B2272">
      <w:pPr>
        <w:spacing w:after="52" w:line="222" w:lineRule="auto"/>
        <w:ind w:left="17" w:right="22" w:hanging="3"/>
        <w:jc w:val="both"/>
      </w:pPr>
      <w:r>
        <w:rPr>
          <w:noProof/>
        </w:rPr>
        <w:drawing>
          <wp:inline distT="0" distB="0" distL="0" distR="0" wp14:anchorId="2AE4C189" wp14:editId="24E17DC9">
            <wp:extent cx="534924" cy="22860"/>
            <wp:effectExtent l="0" t="0" r="0" b="0"/>
            <wp:docPr id="34461" name="Picture 34461"/>
            <wp:cNvGraphicFramePr/>
            <a:graphic xmlns:a="http://schemas.openxmlformats.org/drawingml/2006/main">
              <a:graphicData uri="http://schemas.openxmlformats.org/drawingml/2006/picture">
                <pic:pic xmlns:pic="http://schemas.openxmlformats.org/drawingml/2006/picture">
                  <pic:nvPicPr>
                    <pic:cNvPr id="34461" name="Picture 34461"/>
                    <pic:cNvPicPr/>
                  </pic:nvPicPr>
                  <pic:blipFill>
                    <a:blip r:embed="rId89"/>
                    <a:stretch>
                      <a:fillRect/>
                    </a:stretch>
                  </pic:blipFill>
                  <pic:spPr>
                    <a:xfrm>
                      <a:off x="0" y="0"/>
                      <a:ext cx="534924" cy="22860"/>
                    </a:xfrm>
                    <a:prstGeom prst="rect">
                      <a:avLst/>
                    </a:prstGeom>
                  </pic:spPr>
                </pic:pic>
              </a:graphicData>
            </a:graphic>
          </wp:inline>
        </w:drawing>
      </w:r>
      <w:r>
        <w:rPr>
          <w:sz w:val="34"/>
        </w:rPr>
        <w:t>Confirmation of DNA registration if pet is a dog(s)</w:t>
      </w:r>
    </w:p>
    <w:p w14:paraId="5EA50E6D" w14:textId="77777777" w:rsidR="0045431F" w:rsidRDefault="001B2272">
      <w:pPr>
        <w:spacing w:after="167"/>
        <w:ind w:left="190" w:hanging="10"/>
        <w:jc w:val="center"/>
      </w:pPr>
      <w:r>
        <w:rPr>
          <w:sz w:val="34"/>
        </w:rPr>
        <w:t>Certificate of Insurance — Assn named as Additional Insured</w:t>
      </w:r>
    </w:p>
    <w:p w14:paraId="7D27564B" w14:textId="77777777" w:rsidR="0045431F" w:rsidRDefault="001B2272">
      <w:pPr>
        <w:spacing w:after="4" w:line="222" w:lineRule="auto"/>
        <w:ind w:left="17" w:right="22" w:hanging="3"/>
        <w:jc w:val="both"/>
      </w:pPr>
      <w:r>
        <w:rPr>
          <w:sz w:val="34"/>
        </w:rPr>
        <w:t>Upon review of the information provided in the attached application, the Conditional Pet License is (circle one) Approved I Disapproved For pet named</w:t>
      </w:r>
      <w:r>
        <w:rPr>
          <w:noProof/>
        </w:rPr>
        <mc:AlternateContent>
          <mc:Choice Requires="wpg">
            <w:drawing>
              <wp:inline distT="0" distB="0" distL="0" distR="0" wp14:anchorId="79A359C3" wp14:editId="0AB79491">
                <wp:extent cx="2221992" cy="13716"/>
                <wp:effectExtent l="0" t="0" r="0" b="0"/>
                <wp:docPr id="92443" name="Group 92443"/>
                <wp:cNvGraphicFramePr/>
                <a:graphic xmlns:a="http://schemas.openxmlformats.org/drawingml/2006/main">
                  <a:graphicData uri="http://schemas.microsoft.com/office/word/2010/wordprocessingGroup">
                    <wpg:wgp>
                      <wpg:cNvGrpSpPr/>
                      <wpg:grpSpPr>
                        <a:xfrm>
                          <a:off x="0" y="0"/>
                          <a:ext cx="2221992" cy="13716"/>
                          <a:chOff x="0" y="0"/>
                          <a:chExt cx="2221992" cy="13716"/>
                        </a:xfrm>
                      </wpg:grpSpPr>
                      <wps:wsp>
                        <wps:cNvPr id="92442" name="Shape 92442"/>
                        <wps:cNvSpPr/>
                        <wps:spPr>
                          <a:xfrm>
                            <a:off x="0" y="0"/>
                            <a:ext cx="2221992" cy="13716"/>
                          </a:xfrm>
                          <a:custGeom>
                            <a:avLst/>
                            <a:gdLst/>
                            <a:ahLst/>
                            <a:cxnLst/>
                            <a:rect l="0" t="0" r="0" b="0"/>
                            <a:pathLst>
                              <a:path w="2221992" h="13716">
                                <a:moveTo>
                                  <a:pt x="0" y="6858"/>
                                </a:moveTo>
                                <a:lnTo>
                                  <a:pt x="2221992"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43" style="width:174.96pt;height:1.08002pt;mso-position-horizontal-relative:char;mso-position-vertical-relative:line" coordsize="22219,137">
                <v:shape id="Shape 92442" style="position:absolute;width:22219;height:137;left:0;top:0;" coordsize="2221992,13716" path="m0,6858l2221992,6858">
                  <v:stroke weight="1.08002pt" endcap="flat" joinstyle="miter" miterlimit="1" on="true" color="#000000"/>
                  <v:fill on="false" color="#000000"/>
                </v:shape>
              </v:group>
            </w:pict>
          </mc:Fallback>
        </mc:AlternateContent>
      </w:r>
    </w:p>
    <w:p w14:paraId="69266E42" w14:textId="77777777" w:rsidR="0045431F" w:rsidRDefault="001B2272">
      <w:pPr>
        <w:spacing w:after="4" w:line="222" w:lineRule="auto"/>
        <w:ind w:left="17" w:right="22" w:hanging="3"/>
        <w:jc w:val="both"/>
      </w:pPr>
      <w:r>
        <w:rPr>
          <w:sz w:val="34"/>
        </w:rPr>
        <w:t>If the Conditional License is approved the approval is limited to the pet described in the application received on</w:t>
      </w:r>
      <w:r>
        <w:rPr>
          <w:noProof/>
        </w:rPr>
        <mc:AlternateContent>
          <mc:Choice Requires="wpg">
            <w:drawing>
              <wp:inline distT="0" distB="0" distL="0" distR="0" wp14:anchorId="3FCB2291" wp14:editId="6EF9EEBD">
                <wp:extent cx="1847088" cy="13716"/>
                <wp:effectExtent l="0" t="0" r="0" b="0"/>
                <wp:docPr id="92445" name="Group 92445"/>
                <wp:cNvGraphicFramePr/>
                <a:graphic xmlns:a="http://schemas.openxmlformats.org/drawingml/2006/main">
                  <a:graphicData uri="http://schemas.microsoft.com/office/word/2010/wordprocessingGroup">
                    <wpg:wgp>
                      <wpg:cNvGrpSpPr/>
                      <wpg:grpSpPr>
                        <a:xfrm>
                          <a:off x="0" y="0"/>
                          <a:ext cx="1847088" cy="13716"/>
                          <a:chOff x="0" y="0"/>
                          <a:chExt cx="1847088" cy="13716"/>
                        </a:xfrm>
                      </wpg:grpSpPr>
                      <wps:wsp>
                        <wps:cNvPr id="92444" name="Shape 92444"/>
                        <wps:cNvSpPr/>
                        <wps:spPr>
                          <a:xfrm>
                            <a:off x="0" y="0"/>
                            <a:ext cx="1847088" cy="13716"/>
                          </a:xfrm>
                          <a:custGeom>
                            <a:avLst/>
                            <a:gdLst/>
                            <a:ahLst/>
                            <a:cxnLst/>
                            <a:rect l="0" t="0" r="0" b="0"/>
                            <a:pathLst>
                              <a:path w="1847088" h="13716">
                                <a:moveTo>
                                  <a:pt x="0" y="6858"/>
                                </a:moveTo>
                                <a:lnTo>
                                  <a:pt x="1847088"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45" style="width:145.44pt;height:1.08002pt;mso-position-horizontal-relative:char;mso-position-vertical-relative:line" coordsize="18470,137">
                <v:shape id="Shape 92444" style="position:absolute;width:18470;height:137;left:0;top:0;" coordsize="1847088,13716" path="m0,6858l1847088,6858">
                  <v:stroke weight="1.08002pt" endcap="flat" joinstyle="miter" miterlimit="1" on="true" color="#000000"/>
                  <v:fill on="false" color="#000000"/>
                </v:shape>
              </v:group>
            </w:pict>
          </mc:Fallback>
        </mc:AlternateContent>
      </w:r>
      <w:r>
        <w:rPr>
          <w:sz w:val="34"/>
        </w:rPr>
        <w:t>20</w:t>
      </w:r>
      <w:r>
        <w:rPr>
          <w:noProof/>
        </w:rPr>
        <w:drawing>
          <wp:inline distT="0" distB="0" distL="0" distR="0" wp14:anchorId="0548AF3E" wp14:editId="50778443">
            <wp:extent cx="470916" cy="18288"/>
            <wp:effectExtent l="0" t="0" r="0" b="0"/>
            <wp:docPr id="34539" name="Picture 34539"/>
            <wp:cNvGraphicFramePr/>
            <a:graphic xmlns:a="http://schemas.openxmlformats.org/drawingml/2006/main">
              <a:graphicData uri="http://schemas.openxmlformats.org/drawingml/2006/picture">
                <pic:pic xmlns:pic="http://schemas.openxmlformats.org/drawingml/2006/picture">
                  <pic:nvPicPr>
                    <pic:cNvPr id="34539" name="Picture 34539"/>
                    <pic:cNvPicPr/>
                  </pic:nvPicPr>
                  <pic:blipFill>
                    <a:blip r:embed="rId90"/>
                    <a:stretch>
                      <a:fillRect/>
                    </a:stretch>
                  </pic:blipFill>
                  <pic:spPr>
                    <a:xfrm>
                      <a:off x="0" y="0"/>
                      <a:ext cx="470916" cy="18288"/>
                    </a:xfrm>
                    <a:prstGeom prst="rect">
                      <a:avLst/>
                    </a:prstGeom>
                  </pic:spPr>
                </pic:pic>
              </a:graphicData>
            </a:graphic>
          </wp:inline>
        </w:drawing>
      </w:r>
    </w:p>
    <w:p w14:paraId="0260D34A" w14:textId="77777777" w:rsidR="0045431F" w:rsidRDefault="001B2272">
      <w:pPr>
        <w:spacing w:after="52" w:line="222" w:lineRule="auto"/>
        <w:ind w:left="17" w:right="22" w:hanging="3"/>
        <w:jc w:val="both"/>
      </w:pPr>
      <w:r>
        <w:rPr>
          <w:sz w:val="34"/>
        </w:rPr>
        <w:t>And does not extend to any other pets or animals. The Conditional</w:t>
      </w:r>
    </w:p>
    <w:p w14:paraId="57967448" w14:textId="77777777" w:rsidR="0045431F" w:rsidRDefault="001B2272">
      <w:pPr>
        <w:spacing w:after="3"/>
        <w:ind w:left="24" w:hanging="10"/>
        <w:jc w:val="both"/>
      </w:pPr>
      <w:r>
        <w:rPr>
          <w:sz w:val="32"/>
        </w:rPr>
        <w:t>License will be valid for the following time period:</w:t>
      </w:r>
    </w:p>
    <w:p w14:paraId="41F7C30D" w14:textId="77777777" w:rsidR="0045431F" w:rsidRDefault="001B2272">
      <w:pPr>
        <w:pStyle w:val="Heading2"/>
        <w:tabs>
          <w:tab w:val="center" w:pos="6325"/>
        </w:tabs>
        <w:spacing w:after="204"/>
        <w:ind w:left="0" w:firstLine="0"/>
        <w:jc w:val="left"/>
      </w:pPr>
      <w:r>
        <w:rPr>
          <w:noProof/>
        </w:rPr>
        <mc:AlternateContent>
          <mc:Choice Requires="wpg">
            <w:drawing>
              <wp:inline distT="0" distB="0" distL="0" distR="0" wp14:anchorId="1419D4A9" wp14:editId="3E001476">
                <wp:extent cx="1837944" cy="13716"/>
                <wp:effectExtent l="0" t="0" r="0" b="0"/>
                <wp:docPr id="92447" name="Group 92447"/>
                <wp:cNvGraphicFramePr/>
                <a:graphic xmlns:a="http://schemas.openxmlformats.org/drawingml/2006/main">
                  <a:graphicData uri="http://schemas.microsoft.com/office/word/2010/wordprocessingGroup">
                    <wpg:wgp>
                      <wpg:cNvGrpSpPr/>
                      <wpg:grpSpPr>
                        <a:xfrm>
                          <a:off x="0" y="0"/>
                          <a:ext cx="1837944" cy="13716"/>
                          <a:chOff x="0" y="0"/>
                          <a:chExt cx="1837944" cy="13716"/>
                        </a:xfrm>
                      </wpg:grpSpPr>
                      <wps:wsp>
                        <wps:cNvPr id="92446" name="Shape 92446"/>
                        <wps:cNvSpPr/>
                        <wps:spPr>
                          <a:xfrm>
                            <a:off x="0" y="0"/>
                            <a:ext cx="1837944" cy="13716"/>
                          </a:xfrm>
                          <a:custGeom>
                            <a:avLst/>
                            <a:gdLst/>
                            <a:ahLst/>
                            <a:cxnLst/>
                            <a:rect l="0" t="0" r="0" b="0"/>
                            <a:pathLst>
                              <a:path w="1837944" h="13716">
                                <a:moveTo>
                                  <a:pt x="0" y="6858"/>
                                </a:moveTo>
                                <a:lnTo>
                                  <a:pt x="1837944"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47" style="width:144.72pt;height:1.08002pt;mso-position-horizontal-relative:char;mso-position-vertical-relative:line" coordsize="18379,137">
                <v:shape id="Shape 92446" style="position:absolute;width:18379;height:137;left:0;top:0;" coordsize="1837944,13716" path="m0,6858l1837944,6858">
                  <v:stroke weight="1.08002pt" endcap="flat" joinstyle="miter" miterlimit="1" on="true" color="#000000"/>
                  <v:fill on="false" color="#000000"/>
                </v:shape>
              </v:group>
            </w:pict>
          </mc:Fallback>
        </mc:AlternateContent>
      </w:r>
      <w:r>
        <w:t>, 20</w:t>
      </w:r>
      <w:r>
        <w:rPr>
          <w:noProof/>
        </w:rPr>
        <w:drawing>
          <wp:inline distT="0" distB="0" distL="0" distR="0" wp14:anchorId="241DCE22" wp14:editId="2679AAF8">
            <wp:extent cx="544068" cy="18288"/>
            <wp:effectExtent l="0" t="0" r="0" b="0"/>
            <wp:docPr id="34541" name="Picture 34541"/>
            <wp:cNvGraphicFramePr/>
            <a:graphic xmlns:a="http://schemas.openxmlformats.org/drawingml/2006/main">
              <a:graphicData uri="http://schemas.openxmlformats.org/drawingml/2006/picture">
                <pic:pic xmlns:pic="http://schemas.openxmlformats.org/drawingml/2006/picture">
                  <pic:nvPicPr>
                    <pic:cNvPr id="34541" name="Picture 34541"/>
                    <pic:cNvPicPr/>
                  </pic:nvPicPr>
                  <pic:blipFill>
                    <a:blip r:embed="rId91"/>
                    <a:stretch>
                      <a:fillRect/>
                    </a:stretch>
                  </pic:blipFill>
                  <pic:spPr>
                    <a:xfrm>
                      <a:off x="0" y="0"/>
                      <a:ext cx="544068" cy="18288"/>
                    </a:xfrm>
                    <a:prstGeom prst="rect">
                      <a:avLst/>
                    </a:prstGeom>
                  </pic:spPr>
                </pic:pic>
              </a:graphicData>
            </a:graphic>
          </wp:inline>
        </w:drawing>
      </w:r>
      <w:r>
        <w:tab/>
        <w:t>through October 31, 20</w:t>
      </w:r>
      <w:r>
        <w:rPr>
          <w:noProof/>
        </w:rPr>
        <w:drawing>
          <wp:inline distT="0" distB="0" distL="0" distR="0" wp14:anchorId="24A0C3E9" wp14:editId="468896FD">
            <wp:extent cx="534924" cy="22860"/>
            <wp:effectExtent l="0" t="0" r="0" b="0"/>
            <wp:docPr id="34462" name="Picture 34462"/>
            <wp:cNvGraphicFramePr/>
            <a:graphic xmlns:a="http://schemas.openxmlformats.org/drawingml/2006/main">
              <a:graphicData uri="http://schemas.openxmlformats.org/drawingml/2006/picture">
                <pic:pic xmlns:pic="http://schemas.openxmlformats.org/drawingml/2006/picture">
                  <pic:nvPicPr>
                    <pic:cNvPr id="34462" name="Picture 34462"/>
                    <pic:cNvPicPr/>
                  </pic:nvPicPr>
                  <pic:blipFill>
                    <a:blip r:embed="rId92"/>
                    <a:stretch>
                      <a:fillRect/>
                    </a:stretch>
                  </pic:blipFill>
                  <pic:spPr>
                    <a:xfrm>
                      <a:off x="0" y="0"/>
                      <a:ext cx="534924" cy="22860"/>
                    </a:xfrm>
                    <a:prstGeom prst="rect">
                      <a:avLst/>
                    </a:prstGeom>
                  </pic:spPr>
                </pic:pic>
              </a:graphicData>
            </a:graphic>
          </wp:inline>
        </w:drawing>
      </w:r>
    </w:p>
    <w:p w14:paraId="5902B2D9" w14:textId="77777777" w:rsidR="0045431F" w:rsidRDefault="001B2272">
      <w:pPr>
        <w:spacing w:after="287" w:line="222" w:lineRule="auto"/>
        <w:ind w:left="17" w:right="22" w:hanging="3"/>
        <w:jc w:val="both"/>
      </w:pPr>
      <w:r>
        <w:rPr>
          <w:sz w:val="34"/>
        </w:rPr>
        <w:t>Upon the termination of the Conditional License, the Owner must either apply for a new license or remove the pet from the Condominium Property.</w:t>
      </w:r>
    </w:p>
    <w:p w14:paraId="5794029A" w14:textId="77777777" w:rsidR="0045431F" w:rsidRDefault="001B2272">
      <w:pPr>
        <w:spacing w:after="4" w:line="222" w:lineRule="auto"/>
        <w:ind w:left="17" w:right="22" w:hanging="3"/>
        <w:jc w:val="both"/>
      </w:pPr>
      <w:r>
        <w:rPr>
          <w:sz w:val="34"/>
        </w:rPr>
        <w:t>If the Conditional License is disapproved, the reasons for such disapproval are as follows:</w:t>
      </w:r>
    </w:p>
    <w:p w14:paraId="6434AAA1" w14:textId="77777777" w:rsidR="0045431F" w:rsidRDefault="001B2272">
      <w:pPr>
        <w:spacing w:after="274"/>
        <w:ind w:left="22" w:right="-7"/>
      </w:pPr>
      <w:r>
        <w:rPr>
          <w:noProof/>
        </w:rPr>
        <mc:AlternateContent>
          <mc:Choice Requires="wpg">
            <w:drawing>
              <wp:inline distT="0" distB="0" distL="0" distR="0" wp14:anchorId="01153D7C" wp14:editId="26E45BCC">
                <wp:extent cx="5961888" cy="13716"/>
                <wp:effectExtent l="0" t="0" r="0" b="0"/>
                <wp:docPr id="92449" name="Group 92449"/>
                <wp:cNvGraphicFramePr/>
                <a:graphic xmlns:a="http://schemas.openxmlformats.org/drawingml/2006/main">
                  <a:graphicData uri="http://schemas.microsoft.com/office/word/2010/wordprocessingGroup">
                    <wpg:wgp>
                      <wpg:cNvGrpSpPr/>
                      <wpg:grpSpPr>
                        <a:xfrm>
                          <a:off x="0" y="0"/>
                          <a:ext cx="5961888" cy="13716"/>
                          <a:chOff x="0" y="0"/>
                          <a:chExt cx="5961888" cy="13716"/>
                        </a:xfrm>
                      </wpg:grpSpPr>
                      <wps:wsp>
                        <wps:cNvPr id="92448" name="Shape 92448"/>
                        <wps:cNvSpPr/>
                        <wps:spPr>
                          <a:xfrm>
                            <a:off x="0" y="0"/>
                            <a:ext cx="5961888" cy="13716"/>
                          </a:xfrm>
                          <a:custGeom>
                            <a:avLst/>
                            <a:gdLst/>
                            <a:ahLst/>
                            <a:cxnLst/>
                            <a:rect l="0" t="0" r="0" b="0"/>
                            <a:pathLst>
                              <a:path w="5961888" h="13716">
                                <a:moveTo>
                                  <a:pt x="0" y="6858"/>
                                </a:moveTo>
                                <a:lnTo>
                                  <a:pt x="5961888"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49" style="width:469.44pt;height:1.08002pt;mso-position-horizontal-relative:char;mso-position-vertical-relative:line" coordsize="59618,137">
                <v:shape id="Shape 92448" style="position:absolute;width:59618;height:137;left:0;top:0;" coordsize="5961888,13716" path="m0,6858l5961888,6858">
                  <v:stroke weight="1.08002pt" endcap="flat" joinstyle="miter" miterlimit="1" on="true" color="#000000"/>
                  <v:fill on="false" color="#000000"/>
                </v:shape>
              </v:group>
            </w:pict>
          </mc:Fallback>
        </mc:AlternateContent>
      </w:r>
    </w:p>
    <w:p w14:paraId="5382D6C7" w14:textId="77777777" w:rsidR="0045431F" w:rsidRDefault="001B2272">
      <w:pPr>
        <w:spacing w:after="634"/>
        <w:ind w:left="22"/>
      </w:pPr>
      <w:r>
        <w:rPr>
          <w:noProof/>
        </w:rPr>
        <mc:AlternateContent>
          <mc:Choice Requires="wpg">
            <w:drawing>
              <wp:inline distT="0" distB="0" distL="0" distR="0" wp14:anchorId="21A258DC" wp14:editId="6C37B44B">
                <wp:extent cx="5957316" cy="13716"/>
                <wp:effectExtent l="0" t="0" r="0" b="0"/>
                <wp:docPr id="92451" name="Group 92451"/>
                <wp:cNvGraphicFramePr/>
                <a:graphic xmlns:a="http://schemas.openxmlformats.org/drawingml/2006/main">
                  <a:graphicData uri="http://schemas.microsoft.com/office/word/2010/wordprocessingGroup">
                    <wpg:wgp>
                      <wpg:cNvGrpSpPr/>
                      <wpg:grpSpPr>
                        <a:xfrm>
                          <a:off x="0" y="0"/>
                          <a:ext cx="5957316" cy="13716"/>
                          <a:chOff x="0" y="0"/>
                          <a:chExt cx="5957316" cy="13716"/>
                        </a:xfrm>
                      </wpg:grpSpPr>
                      <wps:wsp>
                        <wps:cNvPr id="92450" name="Shape 92450"/>
                        <wps:cNvSpPr/>
                        <wps:spPr>
                          <a:xfrm>
                            <a:off x="0" y="0"/>
                            <a:ext cx="5957316" cy="13716"/>
                          </a:xfrm>
                          <a:custGeom>
                            <a:avLst/>
                            <a:gdLst/>
                            <a:ahLst/>
                            <a:cxnLst/>
                            <a:rect l="0" t="0" r="0" b="0"/>
                            <a:pathLst>
                              <a:path w="5957316" h="13716">
                                <a:moveTo>
                                  <a:pt x="0" y="6858"/>
                                </a:moveTo>
                                <a:lnTo>
                                  <a:pt x="5957316"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451" style="width:469.08pt;height:1.08002pt;mso-position-horizontal-relative:char;mso-position-vertical-relative:line" coordsize="59573,137">
                <v:shape id="Shape 92450" style="position:absolute;width:59573;height:137;left:0;top:0;" coordsize="5957316,13716" path="m0,6858l5957316,6858">
                  <v:stroke weight="1.08002pt" endcap="flat" joinstyle="miter" miterlimit="1" on="true" color="#000000"/>
                  <v:fill on="false" color="#000000"/>
                </v:shape>
              </v:group>
            </w:pict>
          </mc:Fallback>
        </mc:AlternateContent>
      </w:r>
    </w:p>
    <w:p w14:paraId="5D766689" w14:textId="77777777" w:rsidR="0045431F" w:rsidRDefault="001B2272">
      <w:pPr>
        <w:spacing w:after="0"/>
        <w:ind w:left="29"/>
      </w:pPr>
      <w:r>
        <w:rPr>
          <w:noProof/>
        </w:rPr>
        <w:lastRenderedPageBreak/>
        <w:drawing>
          <wp:inline distT="0" distB="0" distL="0" distR="0" wp14:anchorId="300C8491" wp14:editId="6B466C57">
            <wp:extent cx="4151376" cy="27432"/>
            <wp:effectExtent l="0" t="0" r="0" b="0"/>
            <wp:docPr id="92436" name="Picture 92436"/>
            <wp:cNvGraphicFramePr/>
            <a:graphic xmlns:a="http://schemas.openxmlformats.org/drawingml/2006/main">
              <a:graphicData uri="http://schemas.openxmlformats.org/drawingml/2006/picture">
                <pic:pic xmlns:pic="http://schemas.openxmlformats.org/drawingml/2006/picture">
                  <pic:nvPicPr>
                    <pic:cNvPr id="92436" name="Picture 92436"/>
                    <pic:cNvPicPr/>
                  </pic:nvPicPr>
                  <pic:blipFill>
                    <a:blip r:embed="rId93"/>
                    <a:stretch>
                      <a:fillRect/>
                    </a:stretch>
                  </pic:blipFill>
                  <pic:spPr>
                    <a:xfrm>
                      <a:off x="0" y="0"/>
                      <a:ext cx="4151376" cy="27432"/>
                    </a:xfrm>
                    <a:prstGeom prst="rect">
                      <a:avLst/>
                    </a:prstGeom>
                  </pic:spPr>
                </pic:pic>
              </a:graphicData>
            </a:graphic>
          </wp:inline>
        </w:drawing>
      </w:r>
    </w:p>
    <w:p w14:paraId="2248723C" w14:textId="77777777" w:rsidR="0045431F" w:rsidRDefault="0045431F">
      <w:pPr>
        <w:sectPr w:rsidR="0045431F">
          <w:headerReference w:type="even" r:id="rId94"/>
          <w:headerReference w:type="default" r:id="rId95"/>
          <w:footerReference w:type="even" r:id="rId96"/>
          <w:footerReference w:type="default" r:id="rId97"/>
          <w:headerReference w:type="first" r:id="rId98"/>
          <w:footerReference w:type="first" r:id="rId99"/>
          <w:pgSz w:w="12240" w:h="15840"/>
          <w:pgMar w:top="2233" w:right="1620" w:bottom="1530" w:left="1217" w:header="720" w:footer="720" w:gutter="0"/>
          <w:pgNumType w:start="0"/>
          <w:cols w:space="720"/>
          <w:titlePg/>
        </w:sectPr>
      </w:pPr>
    </w:p>
    <w:p w14:paraId="505320D1" w14:textId="77777777" w:rsidR="0045431F" w:rsidRDefault="001B2272">
      <w:pPr>
        <w:tabs>
          <w:tab w:val="center" w:pos="4475"/>
        </w:tabs>
        <w:spacing w:after="52" w:line="222" w:lineRule="auto"/>
      </w:pPr>
      <w:r>
        <w:rPr>
          <w:sz w:val="34"/>
        </w:rPr>
        <w:t>Officer of the Board or</w:t>
      </w:r>
      <w:r>
        <w:rPr>
          <w:sz w:val="34"/>
        </w:rPr>
        <w:tab/>
        <w:t>Date</w:t>
      </w:r>
    </w:p>
    <w:p w14:paraId="201ED489" w14:textId="77777777" w:rsidR="0045431F" w:rsidRDefault="001B2272">
      <w:pPr>
        <w:spacing w:after="207" w:line="222" w:lineRule="auto"/>
        <w:ind w:left="17" w:right="22" w:hanging="3"/>
        <w:jc w:val="both"/>
      </w:pPr>
      <w:r>
        <w:rPr>
          <w:sz w:val="34"/>
        </w:rPr>
        <w:t>Its designee</w:t>
      </w:r>
    </w:p>
    <w:p w14:paraId="59CC40BE" w14:textId="77777777" w:rsidR="0045431F" w:rsidRDefault="001B2272">
      <w:pPr>
        <w:spacing w:after="3"/>
        <w:ind w:left="17" w:right="814" w:hanging="10"/>
      </w:pPr>
      <w:r>
        <w:rPr>
          <w:sz w:val="28"/>
        </w:rPr>
        <w:t>3120</w:t>
      </w:r>
    </w:p>
    <w:p w14:paraId="0BDCA2FA" w14:textId="77777777" w:rsidR="0045431F" w:rsidRDefault="001B2272">
      <w:pPr>
        <w:spacing w:after="0" w:line="265" w:lineRule="auto"/>
        <w:ind w:left="2169" w:right="1893" w:hanging="10"/>
        <w:jc w:val="center"/>
      </w:pPr>
      <w:r>
        <w:rPr>
          <w:sz w:val="24"/>
        </w:rPr>
        <w:t>CONDOMINIUM</w:t>
      </w:r>
    </w:p>
    <w:p w14:paraId="2A64FE27" w14:textId="77777777" w:rsidR="0045431F" w:rsidRDefault="001B2272">
      <w:pPr>
        <w:spacing w:after="235" w:line="265" w:lineRule="auto"/>
        <w:ind w:left="2169" w:right="1900" w:hanging="10"/>
        <w:jc w:val="center"/>
      </w:pPr>
      <w:r>
        <w:rPr>
          <w:sz w:val="24"/>
        </w:rPr>
        <w:t>GOVERNANCE FORM</w:t>
      </w:r>
    </w:p>
    <w:p w14:paraId="7F76F3E2" w14:textId="77777777" w:rsidR="0045431F" w:rsidRDefault="001B2272">
      <w:pPr>
        <w:spacing w:after="0" w:line="265" w:lineRule="auto"/>
        <w:ind w:left="2169" w:right="1907" w:hanging="10"/>
        <w:jc w:val="center"/>
      </w:pPr>
      <w:r>
        <w:rPr>
          <w:sz w:val="24"/>
        </w:rPr>
        <w:t>DEPARTMENT OF</w:t>
      </w:r>
    </w:p>
    <w:p w14:paraId="11771D84" w14:textId="77777777" w:rsidR="0045431F" w:rsidRDefault="001B2272">
      <w:pPr>
        <w:spacing w:after="0" w:line="265" w:lineRule="auto"/>
        <w:ind w:left="2169" w:right="1922" w:hanging="10"/>
        <w:jc w:val="center"/>
      </w:pPr>
      <w:r>
        <w:rPr>
          <w:sz w:val="24"/>
        </w:rPr>
        <w:t>BUSINESS AND PROFESSIONAL REGULATION Division of Florida Condominiums, Timeshares, and Mobile Homes</w:t>
      </w:r>
    </w:p>
    <w:p w14:paraId="21B40089" w14:textId="77777777" w:rsidR="0045431F" w:rsidRDefault="001B2272">
      <w:pPr>
        <w:spacing w:after="0" w:line="265" w:lineRule="auto"/>
        <w:ind w:left="2169" w:right="1879" w:hanging="10"/>
        <w:jc w:val="center"/>
      </w:pPr>
      <w:r>
        <w:rPr>
          <w:sz w:val="24"/>
        </w:rPr>
        <w:t>1940 North Monroe Street</w:t>
      </w:r>
    </w:p>
    <w:p w14:paraId="1185485C" w14:textId="77777777" w:rsidR="0045431F" w:rsidRDefault="001B2272">
      <w:pPr>
        <w:spacing w:after="0" w:line="265" w:lineRule="auto"/>
        <w:ind w:left="2169" w:right="1922" w:hanging="10"/>
        <w:jc w:val="center"/>
      </w:pPr>
      <w:r>
        <w:rPr>
          <w:sz w:val="24"/>
        </w:rPr>
        <w:t>Tallahassee, Florida 32399-1030</w:t>
      </w:r>
    </w:p>
    <w:p w14:paraId="4135BAED" w14:textId="77777777" w:rsidR="0045431F" w:rsidRDefault="001B2272">
      <w:pPr>
        <w:tabs>
          <w:tab w:val="center" w:pos="3845"/>
          <w:tab w:val="center" w:pos="5432"/>
        </w:tabs>
        <w:spacing w:after="0" w:line="265" w:lineRule="auto"/>
      </w:pPr>
      <w:r>
        <w:rPr>
          <w:sz w:val="24"/>
        </w:rPr>
        <w:tab/>
        <w:t>Telephone:</w:t>
      </w:r>
      <w:r>
        <w:rPr>
          <w:sz w:val="24"/>
        </w:rPr>
        <w:tab/>
        <w:t>(850) 488-1122</w:t>
      </w:r>
    </w:p>
    <w:p w14:paraId="4550F734" w14:textId="77777777" w:rsidR="0045431F" w:rsidRDefault="001B2272">
      <w:pPr>
        <w:spacing w:after="0" w:line="265" w:lineRule="auto"/>
        <w:ind w:left="2169" w:right="1915" w:hanging="10"/>
        <w:jc w:val="center"/>
      </w:pPr>
      <w:r>
        <w:rPr>
          <w:sz w:val="24"/>
        </w:rPr>
        <w:t>Facsimile: (850) 488-7149</w:t>
      </w:r>
    </w:p>
    <w:p w14:paraId="4E286F50" w14:textId="77777777" w:rsidR="0045431F" w:rsidRDefault="001B2272">
      <w:pPr>
        <w:spacing w:after="241" w:line="265" w:lineRule="auto"/>
        <w:ind w:left="2169" w:right="1922" w:hanging="10"/>
        <w:jc w:val="center"/>
      </w:pPr>
      <w:r>
        <w:rPr>
          <w:sz w:val="24"/>
        </w:rPr>
        <w:t>Toll Free: (800) 226-9101 (in Florida only)</w:t>
      </w:r>
    </w:p>
    <w:p w14:paraId="00433FB6" w14:textId="77777777" w:rsidR="0045431F" w:rsidRDefault="001B2272">
      <w:pPr>
        <w:spacing w:after="0" w:line="265" w:lineRule="auto"/>
        <w:ind w:left="2169" w:right="1929" w:hanging="10"/>
        <w:jc w:val="center"/>
      </w:pPr>
      <w:r>
        <w:rPr>
          <w:sz w:val="24"/>
        </w:rPr>
        <w:t>Web Address:</w:t>
      </w:r>
    </w:p>
    <w:p w14:paraId="2EEFCEF5" w14:textId="77777777" w:rsidR="0045431F" w:rsidRDefault="001B2272">
      <w:pPr>
        <w:spacing w:after="511" w:line="265" w:lineRule="auto"/>
        <w:ind w:left="2169" w:right="1922" w:hanging="10"/>
        <w:jc w:val="center"/>
      </w:pPr>
      <w:r>
        <w:rPr>
          <w:sz w:val="24"/>
        </w:rPr>
        <w:t>www.MyFlorida.com/dbpr</w:t>
      </w:r>
      <w:r>
        <w:rPr>
          <w:noProof/>
        </w:rPr>
        <w:drawing>
          <wp:inline distT="0" distB="0" distL="0" distR="0" wp14:anchorId="07B73241" wp14:editId="1A0FA9C7">
            <wp:extent cx="32004" cy="105156"/>
            <wp:effectExtent l="0" t="0" r="0" b="0"/>
            <wp:docPr id="36414" name="Picture 36414"/>
            <wp:cNvGraphicFramePr/>
            <a:graphic xmlns:a="http://schemas.openxmlformats.org/drawingml/2006/main">
              <a:graphicData uri="http://schemas.openxmlformats.org/drawingml/2006/picture">
                <pic:pic xmlns:pic="http://schemas.openxmlformats.org/drawingml/2006/picture">
                  <pic:nvPicPr>
                    <pic:cNvPr id="36414" name="Picture 36414"/>
                    <pic:cNvPicPr/>
                  </pic:nvPicPr>
                  <pic:blipFill>
                    <a:blip r:embed="rId100"/>
                    <a:stretch>
                      <a:fillRect/>
                    </a:stretch>
                  </pic:blipFill>
                  <pic:spPr>
                    <a:xfrm>
                      <a:off x="0" y="0"/>
                      <a:ext cx="32004" cy="105156"/>
                    </a:xfrm>
                    <a:prstGeom prst="rect">
                      <a:avLst/>
                    </a:prstGeom>
                  </pic:spPr>
                </pic:pic>
              </a:graphicData>
            </a:graphic>
          </wp:inline>
        </w:drawing>
      </w:r>
    </w:p>
    <w:p w14:paraId="40E35C6E" w14:textId="77777777" w:rsidR="0045431F" w:rsidRDefault="001B2272">
      <w:pPr>
        <w:spacing w:after="1401"/>
        <w:ind w:left="3305"/>
      </w:pPr>
      <w:r>
        <w:rPr>
          <w:noProof/>
        </w:rPr>
        <w:drawing>
          <wp:inline distT="0" distB="0" distL="0" distR="0" wp14:anchorId="65F0F9AD" wp14:editId="68A75F80">
            <wp:extent cx="1760220" cy="1664208"/>
            <wp:effectExtent l="0" t="0" r="0" b="0"/>
            <wp:docPr id="36421" name="Picture 36421"/>
            <wp:cNvGraphicFramePr/>
            <a:graphic xmlns:a="http://schemas.openxmlformats.org/drawingml/2006/main">
              <a:graphicData uri="http://schemas.openxmlformats.org/drawingml/2006/picture">
                <pic:pic xmlns:pic="http://schemas.openxmlformats.org/drawingml/2006/picture">
                  <pic:nvPicPr>
                    <pic:cNvPr id="36421" name="Picture 36421"/>
                    <pic:cNvPicPr/>
                  </pic:nvPicPr>
                  <pic:blipFill>
                    <a:blip r:embed="rId101"/>
                    <a:stretch>
                      <a:fillRect/>
                    </a:stretch>
                  </pic:blipFill>
                  <pic:spPr>
                    <a:xfrm>
                      <a:off x="0" y="0"/>
                      <a:ext cx="1760220" cy="1664208"/>
                    </a:xfrm>
                    <a:prstGeom prst="rect">
                      <a:avLst/>
                    </a:prstGeom>
                  </pic:spPr>
                </pic:pic>
              </a:graphicData>
            </a:graphic>
          </wp:inline>
        </w:drawing>
      </w:r>
    </w:p>
    <w:p w14:paraId="6D5DBE80" w14:textId="77777777" w:rsidR="0045431F" w:rsidRDefault="001B2272">
      <w:pPr>
        <w:spacing w:after="4" w:line="248" w:lineRule="auto"/>
        <w:ind w:left="245" w:right="14"/>
        <w:jc w:val="both"/>
      </w:pPr>
      <w:r>
        <w:rPr>
          <w:sz w:val="24"/>
        </w:rPr>
        <w:t xml:space="preserve">This publication is intended as an informal educational overview of condominium governance. In the event of a conflict, the provisions of chapter 718, Florida Statutes, rules adopted by the Division of Florida Condominiums, Timeshares, and Mobile Homes of the Department of Business and Professional </w:t>
      </w:r>
      <w:bookmarkEnd w:id="0"/>
      <w:r>
        <w:rPr>
          <w:sz w:val="24"/>
        </w:rPr>
        <w:t xml:space="preserve">Regulation, the provisions of the condominium documents, and </w:t>
      </w:r>
      <w:r>
        <w:rPr>
          <w:sz w:val="24"/>
        </w:rPr>
        <w:lastRenderedPageBreak/>
        <w:t>reasonable rules adopted by the condominium association's board of administration prevail over the contents of this publication.</w:t>
      </w:r>
    </w:p>
    <w:p w14:paraId="40622CD6" w14:textId="77777777" w:rsidR="0045431F" w:rsidRDefault="001B2272">
      <w:pPr>
        <w:pStyle w:val="Heading3"/>
        <w:spacing w:after="495"/>
      </w:pPr>
      <w:r>
        <w:t>Role of the Board of Directors</w:t>
      </w:r>
    </w:p>
    <w:p w14:paraId="115EDCCB" w14:textId="77777777" w:rsidR="0045431F" w:rsidRDefault="001B2272">
      <w:pPr>
        <w:spacing w:after="0"/>
        <w:ind w:left="248" w:hanging="10"/>
      </w:pPr>
      <w:r>
        <w:rPr>
          <w:sz w:val="26"/>
        </w:rPr>
        <w:t>General</w:t>
      </w:r>
    </w:p>
    <w:p w14:paraId="7F49236C" w14:textId="77777777" w:rsidR="0045431F" w:rsidRDefault="001B2272">
      <w:pPr>
        <w:spacing w:after="8" w:line="248" w:lineRule="auto"/>
        <w:ind w:left="622" w:right="21" w:hanging="348"/>
        <w:jc w:val="both"/>
      </w:pPr>
      <w:r>
        <w:rPr>
          <w:noProof/>
        </w:rPr>
        <w:drawing>
          <wp:inline distT="0" distB="0" distL="0" distR="0" wp14:anchorId="7807A2CA" wp14:editId="57FD11CC">
            <wp:extent cx="77770" cy="105156"/>
            <wp:effectExtent l="0" t="0" r="0" b="0"/>
            <wp:docPr id="92454" name="Picture 92454"/>
            <wp:cNvGraphicFramePr/>
            <a:graphic xmlns:a="http://schemas.openxmlformats.org/drawingml/2006/main">
              <a:graphicData uri="http://schemas.openxmlformats.org/drawingml/2006/picture">
                <pic:pic xmlns:pic="http://schemas.openxmlformats.org/drawingml/2006/picture">
                  <pic:nvPicPr>
                    <pic:cNvPr id="92454" name="Picture 92454"/>
                    <pic:cNvPicPr/>
                  </pic:nvPicPr>
                  <pic:blipFill>
                    <a:blip r:embed="rId102"/>
                    <a:stretch>
                      <a:fillRect/>
                    </a:stretch>
                  </pic:blipFill>
                  <pic:spPr>
                    <a:xfrm>
                      <a:off x="0" y="0"/>
                      <a:ext cx="77770" cy="105156"/>
                    </a:xfrm>
                    <a:prstGeom prst="rect">
                      <a:avLst/>
                    </a:prstGeom>
                  </pic:spPr>
                </pic:pic>
              </a:graphicData>
            </a:graphic>
          </wp:inline>
        </w:drawing>
      </w:r>
      <w:r>
        <w:t>The board of directors has a fiduciary duty to the unit owners and has the responsibility to act with the highest degree of good faith and to place the interests of the unit owners above the personal interests of the directors.</w:t>
      </w:r>
    </w:p>
    <w:p w14:paraId="33E0D19C" w14:textId="77777777" w:rsidR="0045431F" w:rsidRDefault="001B2272">
      <w:pPr>
        <w:spacing w:after="8" w:line="248" w:lineRule="auto"/>
        <w:ind w:left="594" w:right="21" w:hanging="348"/>
        <w:jc w:val="both"/>
      </w:pPr>
      <w:r>
        <w:t>2, The board must abide by the condominium documents, the condominium laws and regulations and the rules of the association.</w:t>
      </w:r>
    </w:p>
    <w:p w14:paraId="52D60C63" w14:textId="77777777" w:rsidR="0045431F" w:rsidRDefault="001B2272">
      <w:pPr>
        <w:numPr>
          <w:ilvl w:val="0"/>
          <w:numId w:val="5"/>
        </w:numPr>
        <w:spacing w:after="4" w:line="248" w:lineRule="auto"/>
        <w:ind w:right="21" w:hanging="348"/>
        <w:jc w:val="both"/>
      </w:pPr>
      <w:r>
        <w:rPr>
          <w:sz w:val="24"/>
        </w:rPr>
        <w:t xml:space="preserve">The board manages the </w:t>
      </w:r>
      <w:proofErr w:type="gramStart"/>
      <w:r>
        <w:rPr>
          <w:sz w:val="24"/>
        </w:rPr>
        <w:t>day to day</w:t>
      </w:r>
      <w:proofErr w:type="gramEnd"/>
      <w:r>
        <w:rPr>
          <w:sz w:val="24"/>
        </w:rPr>
        <w:t xml:space="preserve"> affairs of the association.</w:t>
      </w:r>
    </w:p>
    <w:p w14:paraId="78A60D13" w14:textId="77777777" w:rsidR="0045431F" w:rsidRDefault="001B2272">
      <w:pPr>
        <w:numPr>
          <w:ilvl w:val="0"/>
          <w:numId w:val="5"/>
        </w:numPr>
        <w:spacing w:after="36" w:line="248" w:lineRule="auto"/>
        <w:ind w:right="21" w:hanging="348"/>
        <w:jc w:val="both"/>
      </w:pPr>
      <w:r>
        <w:rPr>
          <w:sz w:val="24"/>
        </w:rPr>
        <w:t>The board has the authority to levy assessments, and maintain, repair and replace the common elements or association property.</w:t>
      </w:r>
    </w:p>
    <w:p w14:paraId="15508D50" w14:textId="77777777" w:rsidR="0045431F" w:rsidRDefault="001B2272">
      <w:pPr>
        <w:numPr>
          <w:ilvl w:val="0"/>
          <w:numId w:val="5"/>
        </w:numPr>
        <w:spacing w:after="8" w:line="248" w:lineRule="auto"/>
        <w:ind w:right="21" w:hanging="348"/>
        <w:jc w:val="both"/>
      </w:pPr>
      <w:r>
        <w:t>The board of directors may hire a property management firm subject to its own primary responsibility for such management.</w:t>
      </w:r>
    </w:p>
    <w:p w14:paraId="4E49EFD5" w14:textId="77777777" w:rsidR="0045431F" w:rsidRDefault="001B2272">
      <w:pPr>
        <w:numPr>
          <w:ilvl w:val="0"/>
          <w:numId w:val="5"/>
        </w:numPr>
        <w:spacing w:after="8" w:line="248" w:lineRule="auto"/>
        <w:ind w:right="21" w:hanging="348"/>
        <w:jc w:val="both"/>
      </w:pPr>
      <w:r>
        <w:t>Provide a substantive written response to an inquiry submitted to the board by certified mail. The response must be sent within 30 days, or within 60 days if the board requests a legal opinion, or within 10 days of receiving the division's advice, if the board requests advice from the division.</w:t>
      </w:r>
    </w:p>
    <w:p w14:paraId="058299F2" w14:textId="77777777" w:rsidR="0045431F" w:rsidRDefault="001B2272">
      <w:pPr>
        <w:numPr>
          <w:ilvl w:val="0"/>
          <w:numId w:val="5"/>
        </w:numPr>
        <w:spacing w:after="255" w:line="248" w:lineRule="auto"/>
        <w:ind w:right="21" w:hanging="348"/>
        <w:jc w:val="both"/>
      </w:pPr>
      <w:r>
        <w:t>The association must make its records available for unit owner inspection within five working days after receiving a written request.</w:t>
      </w:r>
    </w:p>
    <w:p w14:paraId="7E588B0A" w14:textId="77777777" w:rsidR="0045431F" w:rsidRDefault="001B2272">
      <w:pPr>
        <w:spacing w:after="4" w:line="248" w:lineRule="auto"/>
        <w:ind w:left="246" w:right="14"/>
        <w:jc w:val="both"/>
      </w:pPr>
      <w:r>
        <w:rPr>
          <w:sz w:val="24"/>
        </w:rPr>
        <w:t>Meetings and Notices</w:t>
      </w:r>
    </w:p>
    <w:p w14:paraId="25DAEC54" w14:textId="77777777" w:rsidR="0045431F" w:rsidRDefault="001B2272">
      <w:pPr>
        <w:spacing w:after="4" w:line="248" w:lineRule="auto"/>
        <w:ind w:left="622" w:right="14" w:hanging="348"/>
        <w:jc w:val="both"/>
      </w:pPr>
      <w:r>
        <w:rPr>
          <w:noProof/>
        </w:rPr>
        <w:drawing>
          <wp:inline distT="0" distB="0" distL="0" distR="0" wp14:anchorId="22A0A709" wp14:editId="0834DBA4">
            <wp:extent cx="82344" cy="109728"/>
            <wp:effectExtent l="0" t="0" r="0" b="0"/>
            <wp:docPr id="92456" name="Picture 92456"/>
            <wp:cNvGraphicFramePr/>
            <a:graphic xmlns:a="http://schemas.openxmlformats.org/drawingml/2006/main">
              <a:graphicData uri="http://schemas.openxmlformats.org/drawingml/2006/picture">
                <pic:pic xmlns:pic="http://schemas.openxmlformats.org/drawingml/2006/picture">
                  <pic:nvPicPr>
                    <pic:cNvPr id="92456" name="Picture 92456"/>
                    <pic:cNvPicPr/>
                  </pic:nvPicPr>
                  <pic:blipFill>
                    <a:blip r:embed="rId103"/>
                    <a:stretch>
                      <a:fillRect/>
                    </a:stretch>
                  </pic:blipFill>
                  <pic:spPr>
                    <a:xfrm>
                      <a:off x="0" y="0"/>
                      <a:ext cx="82344" cy="109728"/>
                    </a:xfrm>
                    <a:prstGeom prst="rect">
                      <a:avLst/>
                    </a:prstGeom>
                  </pic:spPr>
                </pic:pic>
              </a:graphicData>
            </a:graphic>
          </wp:inline>
        </w:drawing>
      </w:r>
      <w:r>
        <w:rPr>
          <w:sz w:val="24"/>
        </w:rPr>
        <w:t>Except in the case of valid emergencies, Associations must provide at least 48 hours' notice of board and committee meetings, posted conspicuously on the association property.</w:t>
      </w:r>
    </w:p>
    <w:p w14:paraId="5AA9295B" w14:textId="77777777" w:rsidR="0045431F" w:rsidRDefault="001B2272">
      <w:pPr>
        <w:numPr>
          <w:ilvl w:val="0"/>
          <w:numId w:val="6"/>
        </w:numPr>
        <w:spacing w:after="8" w:line="248" w:lineRule="auto"/>
        <w:ind w:right="14" w:hanging="348"/>
        <w:jc w:val="both"/>
      </w:pPr>
      <w:r>
        <w:t>Notice of the annual meeting, the budget meeting, and any meetings at which the board will vote on a special assessment or changes to rules concerning unit use must be mailed, electronically transmitted or delivered to unit owners and posted on the condominium property at least 14 continuous days in advance of the meeting.</w:t>
      </w:r>
    </w:p>
    <w:p w14:paraId="26A475E8" w14:textId="77777777" w:rsidR="0045431F" w:rsidRDefault="001B2272">
      <w:pPr>
        <w:numPr>
          <w:ilvl w:val="0"/>
          <w:numId w:val="6"/>
        </w:numPr>
        <w:spacing w:after="4" w:line="248" w:lineRule="auto"/>
        <w:ind w:right="14" w:hanging="348"/>
        <w:jc w:val="both"/>
      </w:pPr>
      <w:r>
        <w:rPr>
          <w:sz w:val="24"/>
        </w:rPr>
        <w:t>Written notification of any special assessment must state the specific purpose of the special assessment.</w:t>
      </w:r>
    </w:p>
    <w:p w14:paraId="0E4C03B3" w14:textId="77777777" w:rsidR="0045431F" w:rsidRDefault="001B2272">
      <w:pPr>
        <w:numPr>
          <w:ilvl w:val="0"/>
          <w:numId w:val="6"/>
        </w:numPr>
        <w:spacing w:after="8" w:line="248" w:lineRule="auto"/>
        <w:ind w:right="14" w:hanging="348"/>
        <w:jc w:val="both"/>
      </w:pPr>
      <w:r>
        <w:t>A copy of the proposed annual budget must be mailed, electronically transmitted or delivered to each unit owner.</w:t>
      </w:r>
    </w:p>
    <w:p w14:paraId="1536A945" w14:textId="77777777" w:rsidR="0045431F" w:rsidRDefault="001B2272">
      <w:pPr>
        <w:numPr>
          <w:ilvl w:val="0"/>
          <w:numId w:val="6"/>
        </w:numPr>
        <w:spacing w:after="4" w:line="248" w:lineRule="auto"/>
        <w:ind w:right="14" w:hanging="348"/>
        <w:jc w:val="both"/>
      </w:pPr>
      <w:r>
        <w:rPr>
          <w:sz w:val="24"/>
        </w:rPr>
        <w:t>The association must provide notice of any legal action by which the association may be exposed to liability in excess of insurance coverage so that unit owners may intervene and defend on their own behalf.</w:t>
      </w:r>
    </w:p>
    <w:p w14:paraId="6D087B3B" w14:textId="77777777" w:rsidR="0045431F" w:rsidRDefault="001B2272">
      <w:pPr>
        <w:numPr>
          <w:ilvl w:val="0"/>
          <w:numId w:val="6"/>
        </w:numPr>
        <w:spacing w:after="4" w:line="248" w:lineRule="auto"/>
        <w:ind w:right="14" w:hanging="348"/>
        <w:jc w:val="both"/>
      </w:pPr>
      <w:r>
        <w:rPr>
          <w:sz w:val="24"/>
        </w:rPr>
        <w:t>Board must allow unit owners or their designated representatives to speak at board and committee meetings subject to reasonable restrictions.</w:t>
      </w:r>
    </w:p>
    <w:p w14:paraId="796C64FD" w14:textId="77777777" w:rsidR="0045431F" w:rsidRDefault="001B2272">
      <w:pPr>
        <w:numPr>
          <w:ilvl w:val="0"/>
          <w:numId w:val="6"/>
        </w:numPr>
        <w:spacing w:after="252" w:line="248" w:lineRule="auto"/>
        <w:ind w:right="14" w:hanging="348"/>
        <w:jc w:val="both"/>
      </w:pPr>
      <w:r>
        <w:rPr>
          <w:sz w:val="24"/>
        </w:rPr>
        <w:t>Associations must provide notification of a hearing before a committee of other unit owners before the board can levy a fine or suspension against a unit owner.</w:t>
      </w:r>
    </w:p>
    <w:p w14:paraId="4E6B471A" w14:textId="77777777" w:rsidR="0045431F" w:rsidRDefault="001B2272">
      <w:pPr>
        <w:spacing w:after="4" w:line="248" w:lineRule="auto"/>
        <w:ind w:left="253" w:right="14"/>
        <w:jc w:val="both"/>
      </w:pPr>
      <w:r>
        <w:rPr>
          <w:sz w:val="24"/>
        </w:rPr>
        <w:t>Elections</w:t>
      </w:r>
    </w:p>
    <w:p w14:paraId="0493A0C4" w14:textId="77777777" w:rsidR="0045431F" w:rsidRDefault="001B2272">
      <w:pPr>
        <w:spacing w:after="8" w:line="248" w:lineRule="auto"/>
        <w:ind w:left="630" w:right="21" w:hanging="348"/>
        <w:jc w:val="both"/>
      </w:pPr>
      <w:proofErr w:type="gramStart"/>
      <w:r>
        <w:t>l .</w:t>
      </w:r>
      <w:proofErr w:type="gramEnd"/>
      <w:r>
        <w:t xml:space="preserve"> The association must provide by mail or personal delivery, a first notice of an election no less than 60 days prior to the election.</w:t>
      </w:r>
    </w:p>
    <w:p w14:paraId="2E8B3D65" w14:textId="77777777" w:rsidR="0045431F" w:rsidRDefault="001B2272">
      <w:pPr>
        <w:spacing w:after="269" w:line="248" w:lineRule="auto"/>
        <w:ind w:left="601" w:right="14" w:hanging="348"/>
        <w:jc w:val="both"/>
      </w:pPr>
      <w:r>
        <w:rPr>
          <w:sz w:val="24"/>
        </w:rPr>
        <w:t>2. The association must provide a second notice of the election, along with a ballot, an inner envelope, an outer envelope and copies of any timely submitted candidate information sheets, no less than 14 days prior to the election.</w:t>
      </w:r>
    </w:p>
    <w:p w14:paraId="2EBF1C64" w14:textId="77777777" w:rsidR="0045431F" w:rsidRDefault="001B2272">
      <w:pPr>
        <w:spacing w:after="4" w:line="248" w:lineRule="auto"/>
        <w:ind w:left="260" w:right="14"/>
        <w:jc w:val="both"/>
      </w:pPr>
      <w:r>
        <w:rPr>
          <w:sz w:val="24"/>
        </w:rPr>
        <w:lastRenderedPageBreak/>
        <w:t>Association Finances</w:t>
      </w:r>
    </w:p>
    <w:p w14:paraId="74B0F3DA" w14:textId="77777777" w:rsidR="0045431F" w:rsidRDefault="001B2272">
      <w:pPr>
        <w:spacing w:after="4" w:line="248" w:lineRule="auto"/>
        <w:ind w:left="637" w:right="14" w:hanging="348"/>
        <w:jc w:val="both"/>
      </w:pPr>
      <w:r>
        <w:rPr>
          <w:sz w:val="24"/>
        </w:rPr>
        <w:t xml:space="preserve">l. Unless the </w:t>
      </w:r>
      <w:proofErr w:type="spellStart"/>
      <w:r>
        <w:rPr>
          <w:sz w:val="24"/>
        </w:rPr>
        <w:t>goveming</w:t>
      </w:r>
      <w:proofErr w:type="spellEnd"/>
      <w:r>
        <w:rPr>
          <w:sz w:val="24"/>
        </w:rPr>
        <w:t xml:space="preserve"> documents provide otherwise, the board of directors has the authority to levy assessments, including special assessments.</w:t>
      </w:r>
    </w:p>
    <w:p w14:paraId="4387F5FF" w14:textId="77777777" w:rsidR="0045431F" w:rsidRDefault="0045431F">
      <w:pPr>
        <w:sectPr w:rsidR="0045431F">
          <w:type w:val="continuous"/>
          <w:pgSz w:w="12240" w:h="15840"/>
          <w:pgMar w:top="1011" w:right="1742" w:bottom="1530" w:left="1253" w:header="720" w:footer="720" w:gutter="0"/>
          <w:cols w:space="720"/>
        </w:sectPr>
      </w:pPr>
    </w:p>
    <w:p w14:paraId="51F4FE98" w14:textId="77777777" w:rsidR="0045431F" w:rsidRDefault="001B2272">
      <w:pPr>
        <w:numPr>
          <w:ilvl w:val="0"/>
          <w:numId w:val="7"/>
        </w:numPr>
        <w:spacing w:after="0" w:line="245" w:lineRule="auto"/>
        <w:ind w:right="54" w:hanging="346"/>
      </w:pPr>
      <w:r>
        <w:lastRenderedPageBreak/>
        <w:t>The board must prepare an annual budget of the revenues and expenses and hand deliver, electronically transmit or send a copy to the unit owners at least 14 days prior to the budget meeting. The budget must include all estimated revenues and expenses and reserves for certain deferred maintenance and capital expenditures projects.</w:t>
      </w:r>
    </w:p>
    <w:p w14:paraId="3ED7E795" w14:textId="77777777" w:rsidR="0045431F" w:rsidRDefault="001B2272">
      <w:pPr>
        <w:numPr>
          <w:ilvl w:val="0"/>
          <w:numId w:val="7"/>
        </w:numPr>
        <w:spacing w:after="8" w:line="248" w:lineRule="auto"/>
        <w:ind w:right="54" w:hanging="346"/>
      </w:pPr>
      <w:r>
        <w:t>Within 90 days after the end of the fiscal year, or annually on a date provided in the bylaws, the association must prepare a financial report for the preceding fiscal year. No later than 120 days after the end of the fiscal year or other date as provided in the bylaws, the association must mail to each unit owner at the address last furnished to the association by the unit owner, or hand deliver to each unit owner, a copy of the financial report or a notice that a copy of the financial report will be mailed or hand delivered to the unit owner, without charge, upon receipt of a written request from the unit owner. The report must be prepared as follows:</w:t>
      </w:r>
    </w:p>
    <w:p w14:paraId="7BDC1B36" w14:textId="77777777" w:rsidR="0045431F" w:rsidRDefault="001B2272">
      <w:pPr>
        <w:numPr>
          <w:ilvl w:val="1"/>
          <w:numId w:val="7"/>
        </w:numPr>
        <w:spacing w:after="4" w:line="248" w:lineRule="auto"/>
        <w:ind w:left="697" w:right="14" w:hanging="348"/>
        <w:jc w:val="both"/>
      </w:pPr>
      <w:r>
        <w:rPr>
          <w:sz w:val="24"/>
        </w:rPr>
        <w:t>If the association consists of 75 units or fewer, or has revenues of less than $100,000, it must prepare a financial report of actual receipts and expenditures.</w:t>
      </w:r>
    </w:p>
    <w:p w14:paraId="460CEFE3" w14:textId="77777777" w:rsidR="0045431F" w:rsidRDefault="001B2272">
      <w:pPr>
        <w:numPr>
          <w:ilvl w:val="1"/>
          <w:numId w:val="7"/>
        </w:numPr>
        <w:spacing w:after="494" w:line="248" w:lineRule="auto"/>
        <w:ind w:left="697" w:right="14" w:hanging="348"/>
        <w:jc w:val="both"/>
      </w:pPr>
      <w:r>
        <w:rPr>
          <w:sz w:val="24"/>
        </w:rPr>
        <w:t>If the association consists of more than 75 units and has revenues of at least $100,000, it must prepare compiled financial statements; more than 75 units and revenues of $200,000 to $399,999, it must prepare reviewed financial statements; more than 75 units and revenues over $400,000, it must prepare audited financial statements. Each must be prepared in accordance with generally accepted accounting principles.</w:t>
      </w:r>
    </w:p>
    <w:p w14:paraId="795BA84F" w14:textId="77777777" w:rsidR="0045431F" w:rsidRDefault="001B2272">
      <w:pPr>
        <w:pStyle w:val="Heading3"/>
        <w:ind w:right="259"/>
      </w:pPr>
      <w:r>
        <w:t>Role of the Unit owners</w:t>
      </w:r>
    </w:p>
    <w:p w14:paraId="4C54DE87" w14:textId="77777777" w:rsidR="0045431F" w:rsidRDefault="001B2272">
      <w:pPr>
        <w:spacing w:after="0"/>
        <w:ind w:left="2" w:hanging="10"/>
      </w:pPr>
      <w:r>
        <w:rPr>
          <w:sz w:val="26"/>
        </w:rPr>
        <w:t>General</w:t>
      </w:r>
    </w:p>
    <w:p w14:paraId="6EE9B662" w14:textId="77777777" w:rsidR="0045431F" w:rsidRDefault="001B2272">
      <w:pPr>
        <w:spacing w:after="0" w:line="239" w:lineRule="auto"/>
        <w:ind w:left="353" w:right="50" w:hanging="317"/>
      </w:pPr>
      <w:r>
        <w:rPr>
          <w:noProof/>
        </w:rPr>
        <w:drawing>
          <wp:inline distT="0" distB="0" distL="0" distR="0" wp14:anchorId="6EDACE1C" wp14:editId="5B21F677">
            <wp:extent cx="82296" cy="109728"/>
            <wp:effectExtent l="0" t="0" r="0" b="0"/>
            <wp:docPr id="92459" name="Picture 92459"/>
            <wp:cNvGraphicFramePr/>
            <a:graphic xmlns:a="http://schemas.openxmlformats.org/drawingml/2006/main">
              <a:graphicData uri="http://schemas.openxmlformats.org/drawingml/2006/picture">
                <pic:pic xmlns:pic="http://schemas.openxmlformats.org/drawingml/2006/picture">
                  <pic:nvPicPr>
                    <pic:cNvPr id="92459" name="Picture 92459"/>
                    <pic:cNvPicPr/>
                  </pic:nvPicPr>
                  <pic:blipFill>
                    <a:blip r:embed="rId104"/>
                    <a:stretch>
                      <a:fillRect/>
                    </a:stretch>
                  </pic:blipFill>
                  <pic:spPr>
                    <a:xfrm>
                      <a:off x="0" y="0"/>
                      <a:ext cx="82296" cy="109728"/>
                    </a:xfrm>
                    <a:prstGeom prst="rect">
                      <a:avLst/>
                    </a:prstGeom>
                  </pic:spPr>
                </pic:pic>
              </a:graphicData>
            </a:graphic>
          </wp:inline>
        </w:drawing>
      </w:r>
      <w:r>
        <w:rPr>
          <w:sz w:val="24"/>
        </w:rPr>
        <w:t>Each unit owner who is offering the unit for sale must provide to each person who has entered into a contract for the purchase of the condominium unit a copy of this governance form, a current copy of the declaration of condominium, articles of incorporation, bylaws and rules of the association, a copy of the latest annual financial report, and the document entitled "Frequently Asked Questions and Answers" that may be obtained from the association.</w:t>
      </w:r>
    </w:p>
    <w:p w14:paraId="1706C989" w14:textId="77777777" w:rsidR="0045431F" w:rsidRDefault="001B2272">
      <w:pPr>
        <w:numPr>
          <w:ilvl w:val="0"/>
          <w:numId w:val="8"/>
        </w:numPr>
        <w:spacing w:after="4" w:line="248" w:lineRule="auto"/>
        <w:ind w:left="360" w:right="14" w:hanging="353"/>
        <w:jc w:val="both"/>
      </w:pPr>
      <w:r>
        <w:rPr>
          <w:sz w:val="24"/>
        </w:rPr>
        <w:t>Unit owners must abide by the condominium documents, the condominium laws and regulations and the rules of the association.</w:t>
      </w:r>
    </w:p>
    <w:p w14:paraId="7A6E5107" w14:textId="77777777" w:rsidR="0045431F" w:rsidRDefault="001B2272">
      <w:pPr>
        <w:numPr>
          <w:ilvl w:val="0"/>
          <w:numId w:val="8"/>
        </w:numPr>
        <w:spacing w:after="4" w:line="248" w:lineRule="auto"/>
        <w:ind w:left="360" w:right="14" w:hanging="353"/>
        <w:jc w:val="both"/>
      </w:pPr>
      <w:r>
        <w:rPr>
          <w:sz w:val="24"/>
        </w:rPr>
        <w:t>Unit owners must pay their share of the common expenses. Failure to do so may result in liens or possible foreclosure by the association.</w:t>
      </w:r>
    </w:p>
    <w:p w14:paraId="75276596" w14:textId="77777777" w:rsidR="0045431F" w:rsidRDefault="001B2272">
      <w:pPr>
        <w:numPr>
          <w:ilvl w:val="0"/>
          <w:numId w:val="8"/>
        </w:numPr>
        <w:spacing w:after="8" w:line="248" w:lineRule="auto"/>
        <w:ind w:left="360" w:right="14" w:hanging="353"/>
        <w:jc w:val="both"/>
      </w:pPr>
      <w:r>
        <w:t>Unit owners may use the common elements in a manner that will not hinder or infringe on the rights of the other unit owners.</w:t>
      </w:r>
    </w:p>
    <w:p w14:paraId="03712900" w14:textId="77777777" w:rsidR="0045431F" w:rsidRDefault="001B2272">
      <w:pPr>
        <w:numPr>
          <w:ilvl w:val="0"/>
          <w:numId w:val="8"/>
        </w:numPr>
        <w:spacing w:after="4" w:line="248" w:lineRule="auto"/>
        <w:ind w:left="360" w:right="14" w:hanging="353"/>
        <w:jc w:val="both"/>
      </w:pPr>
      <w:r>
        <w:rPr>
          <w:sz w:val="24"/>
        </w:rPr>
        <w:t>Unit owner insurance policies must conform to the requirements of section 627.714, F.S.</w:t>
      </w:r>
    </w:p>
    <w:p w14:paraId="273EA212" w14:textId="77777777" w:rsidR="0045431F" w:rsidRDefault="001B2272">
      <w:pPr>
        <w:numPr>
          <w:ilvl w:val="0"/>
          <w:numId w:val="8"/>
        </w:numPr>
        <w:spacing w:after="4" w:line="248" w:lineRule="auto"/>
        <w:ind w:left="360" w:right="14" w:hanging="353"/>
        <w:jc w:val="both"/>
      </w:pPr>
      <w:r>
        <w:rPr>
          <w:sz w:val="24"/>
        </w:rPr>
        <w:t>Unit owners must provide the association access to their units during reasonable hours for the following purposes:</w:t>
      </w:r>
    </w:p>
    <w:p w14:paraId="28DC4171" w14:textId="77777777" w:rsidR="0045431F" w:rsidRDefault="001B2272">
      <w:pPr>
        <w:numPr>
          <w:ilvl w:val="1"/>
          <w:numId w:val="8"/>
        </w:numPr>
        <w:spacing w:after="4" w:line="248" w:lineRule="auto"/>
        <w:ind w:right="14" w:hanging="346"/>
        <w:jc w:val="both"/>
      </w:pPr>
      <w:r>
        <w:rPr>
          <w:sz w:val="24"/>
        </w:rPr>
        <w:t>To maintain, repair or replace any common elements;</w:t>
      </w:r>
    </w:p>
    <w:p w14:paraId="24C748AB" w14:textId="77777777" w:rsidR="0045431F" w:rsidRDefault="001B2272">
      <w:pPr>
        <w:numPr>
          <w:ilvl w:val="1"/>
          <w:numId w:val="8"/>
        </w:numPr>
        <w:spacing w:after="4" w:line="248" w:lineRule="auto"/>
        <w:ind w:right="14" w:hanging="346"/>
        <w:jc w:val="both"/>
      </w:pPr>
      <w:r>
        <w:rPr>
          <w:sz w:val="24"/>
        </w:rPr>
        <w:t>To prevent damage to the common elements or other units;</w:t>
      </w:r>
    </w:p>
    <w:p w14:paraId="0C3B9FF1" w14:textId="77777777" w:rsidR="0045431F" w:rsidRDefault="001B2272">
      <w:pPr>
        <w:numPr>
          <w:ilvl w:val="1"/>
          <w:numId w:val="8"/>
        </w:numPr>
        <w:spacing w:after="8" w:line="248" w:lineRule="auto"/>
        <w:ind w:right="14" w:hanging="346"/>
        <w:jc w:val="both"/>
      </w:pPr>
      <w:r>
        <w:t>To maintain the unit as required by the declaration of condominium; or</w:t>
      </w:r>
    </w:p>
    <w:p w14:paraId="66738F87" w14:textId="77777777" w:rsidR="0045431F" w:rsidRDefault="001B2272">
      <w:pPr>
        <w:numPr>
          <w:ilvl w:val="1"/>
          <w:numId w:val="8"/>
        </w:numPr>
        <w:spacing w:after="4" w:line="248" w:lineRule="auto"/>
        <w:ind w:right="14" w:hanging="346"/>
        <w:jc w:val="both"/>
      </w:pPr>
      <w:r>
        <w:rPr>
          <w:sz w:val="24"/>
        </w:rPr>
        <w:t>To prevent damage to the common elements or to a unit or units.</w:t>
      </w:r>
    </w:p>
    <w:p w14:paraId="7A5629F9" w14:textId="77777777" w:rsidR="0045431F" w:rsidRDefault="001B2272">
      <w:pPr>
        <w:numPr>
          <w:ilvl w:val="0"/>
          <w:numId w:val="8"/>
        </w:numPr>
        <w:spacing w:after="265" w:line="248" w:lineRule="auto"/>
        <w:ind w:left="360" w:right="14" w:hanging="353"/>
        <w:jc w:val="both"/>
      </w:pPr>
      <w:r>
        <w:rPr>
          <w:sz w:val="24"/>
        </w:rPr>
        <w:t xml:space="preserve">Unit owners may not make any alterations to their units that would adversely affect the safety or soundness of the common elements or any </w:t>
      </w:r>
      <w:proofErr w:type="spellStart"/>
      <w:r>
        <w:rPr>
          <w:sz w:val="24"/>
        </w:rPr>
        <w:t>ponion</w:t>
      </w:r>
      <w:proofErr w:type="spellEnd"/>
      <w:r>
        <w:rPr>
          <w:sz w:val="24"/>
        </w:rPr>
        <w:t xml:space="preserve"> of the association or condominium </w:t>
      </w:r>
      <w:proofErr w:type="spellStart"/>
      <w:r>
        <w:rPr>
          <w:sz w:val="24"/>
        </w:rPr>
        <w:t>propeny</w:t>
      </w:r>
      <w:proofErr w:type="spellEnd"/>
      <w:r>
        <w:rPr>
          <w:sz w:val="24"/>
        </w:rPr>
        <w:t xml:space="preserve"> the association maintains.</w:t>
      </w:r>
    </w:p>
    <w:p w14:paraId="56951FEE" w14:textId="77777777" w:rsidR="0045431F" w:rsidRDefault="001B2272">
      <w:pPr>
        <w:spacing w:after="4" w:line="248" w:lineRule="auto"/>
        <w:ind w:left="7" w:right="14"/>
        <w:jc w:val="both"/>
      </w:pPr>
      <w:r>
        <w:rPr>
          <w:sz w:val="24"/>
        </w:rPr>
        <w:t>Unit Owners Rights</w:t>
      </w:r>
    </w:p>
    <w:p w14:paraId="31F6CBA6" w14:textId="77777777" w:rsidR="0045431F" w:rsidRDefault="001B2272">
      <w:pPr>
        <w:spacing w:after="8" w:line="248" w:lineRule="auto"/>
        <w:ind w:left="355" w:right="21" w:hanging="348"/>
        <w:jc w:val="both"/>
      </w:pPr>
      <w:r>
        <w:lastRenderedPageBreak/>
        <w:t>l. Unit owners may attend and participate in board and committee meetings except for meetings between the board or a committee and the association's attorney with respect to proposed or</w:t>
      </w:r>
    </w:p>
    <w:p w14:paraId="63EF5F24" w14:textId="77777777" w:rsidR="0045431F" w:rsidRDefault="001B2272">
      <w:pPr>
        <w:spacing w:after="4" w:line="248" w:lineRule="auto"/>
        <w:ind w:left="353" w:right="14" w:hanging="7"/>
        <w:jc w:val="both"/>
      </w:pPr>
      <w:r>
        <w:rPr>
          <w:sz w:val="24"/>
        </w:rPr>
        <w:t>pending litigation when the meeting is held for the purpose of seeking or rendering legal advice or board meetings at which the board is discussing personnel matters.</w:t>
      </w:r>
    </w:p>
    <w:p w14:paraId="7121DEFD" w14:textId="77777777" w:rsidR="0045431F" w:rsidRDefault="001B2272">
      <w:pPr>
        <w:numPr>
          <w:ilvl w:val="0"/>
          <w:numId w:val="9"/>
        </w:numPr>
        <w:spacing w:after="4" w:line="248" w:lineRule="auto"/>
        <w:ind w:left="360" w:right="14" w:hanging="353"/>
        <w:jc w:val="both"/>
      </w:pPr>
      <w:r>
        <w:rPr>
          <w:sz w:val="24"/>
        </w:rPr>
        <w:t>Petition the association board to address an item of business at the next regular or special meeting of the board, if 20% of the voting interests petition the board.</w:t>
      </w:r>
    </w:p>
    <w:p w14:paraId="3B7473DD" w14:textId="77777777" w:rsidR="0045431F" w:rsidRDefault="001B2272">
      <w:pPr>
        <w:numPr>
          <w:ilvl w:val="0"/>
          <w:numId w:val="9"/>
        </w:numPr>
        <w:spacing w:after="4" w:line="248" w:lineRule="auto"/>
        <w:ind w:left="360" w:right="14" w:hanging="353"/>
        <w:jc w:val="both"/>
      </w:pPr>
      <w:r>
        <w:rPr>
          <w:sz w:val="24"/>
        </w:rPr>
        <w:t>Unit owners may record board, committee or unit owner meetings subject to reasonable restrictions.</w:t>
      </w:r>
    </w:p>
    <w:p w14:paraId="7D8DCB1C" w14:textId="77777777" w:rsidR="0045431F" w:rsidRDefault="001B2272">
      <w:pPr>
        <w:numPr>
          <w:ilvl w:val="0"/>
          <w:numId w:val="9"/>
        </w:numPr>
        <w:spacing w:after="4" w:line="248" w:lineRule="auto"/>
        <w:ind w:left="360" w:right="14" w:hanging="353"/>
        <w:jc w:val="both"/>
      </w:pPr>
      <w:r>
        <w:rPr>
          <w:sz w:val="24"/>
        </w:rPr>
        <w:t>Exclusive ownership and possession of their condominium unit.</w:t>
      </w:r>
    </w:p>
    <w:p w14:paraId="43B5EB9B" w14:textId="77777777" w:rsidR="0045431F" w:rsidRDefault="001B2272">
      <w:pPr>
        <w:numPr>
          <w:ilvl w:val="0"/>
          <w:numId w:val="9"/>
        </w:numPr>
        <w:spacing w:after="4" w:line="248" w:lineRule="auto"/>
        <w:ind w:left="360" w:right="14" w:hanging="353"/>
        <w:jc w:val="both"/>
      </w:pPr>
      <w:r>
        <w:rPr>
          <w:sz w:val="24"/>
        </w:rPr>
        <w:t xml:space="preserve">Membership in the association and full voting rights as provided in the declaration of condominium. </w:t>
      </w:r>
      <w:proofErr w:type="gramStart"/>
      <w:r>
        <w:rPr>
          <w:sz w:val="24"/>
        </w:rPr>
        <w:t>However</w:t>
      </w:r>
      <w:proofErr w:type="gramEnd"/>
      <w:r>
        <w:rPr>
          <w:sz w:val="24"/>
        </w:rPr>
        <w:t xml:space="preserve"> an association may also suspend the voting rights of a member due to nonpayment of any monetary obligation due the association which is more than 90 days delinquent. The suspension ends upon full payment of all obligations currently due or overdue the association.</w:t>
      </w:r>
    </w:p>
    <w:p w14:paraId="351C6BA8" w14:textId="77777777" w:rsidR="0045431F" w:rsidRDefault="001B2272">
      <w:pPr>
        <w:numPr>
          <w:ilvl w:val="0"/>
          <w:numId w:val="9"/>
        </w:numPr>
        <w:spacing w:after="4" w:line="248" w:lineRule="auto"/>
        <w:ind w:left="360" w:right="14" w:hanging="353"/>
        <w:jc w:val="both"/>
      </w:pPr>
      <w:r>
        <w:rPr>
          <w:sz w:val="24"/>
        </w:rPr>
        <w:t>Use the common elements and association property without paying a use fee unless provided for in the declaration of condominium, approved by a majority vote of the association, or unless the charges relate to expenses incurred by an owner having exclusive use of the common element or association property.</w:t>
      </w:r>
    </w:p>
    <w:p w14:paraId="1E5AD769" w14:textId="77777777" w:rsidR="0045431F" w:rsidRDefault="001B2272">
      <w:pPr>
        <w:numPr>
          <w:ilvl w:val="0"/>
          <w:numId w:val="9"/>
        </w:numPr>
        <w:spacing w:after="4" w:line="248" w:lineRule="auto"/>
        <w:ind w:left="360" w:right="14" w:hanging="353"/>
        <w:jc w:val="both"/>
      </w:pPr>
      <w:r>
        <w:rPr>
          <w:sz w:val="24"/>
        </w:rPr>
        <w:t xml:space="preserve">Use the condominium's common elements, common areas and recreation facilities together with their invited guests, in accordance with the condominium documents and properly adopted rules and regulations of the association. However, the association may suspend the right of a unit owner or a unit owner's occupant, licensee, or invitee to use common elements, common facilities or any other association </w:t>
      </w:r>
      <w:proofErr w:type="spellStart"/>
      <w:r>
        <w:rPr>
          <w:sz w:val="24"/>
        </w:rPr>
        <w:t>propeny</w:t>
      </w:r>
      <w:proofErr w:type="spellEnd"/>
      <w:r>
        <w:rPr>
          <w:sz w:val="24"/>
        </w:rPr>
        <w:t xml:space="preserve"> for a document or rule violation or when being more than 90 days delinquent in the payment of any moneta1Y obligation due the association. This does not apply to limited common elements intended to be used only by that unit, common elements that must be used to access the unit, utility services provided to the unit, parking spaces or elevators.</w:t>
      </w:r>
    </w:p>
    <w:p w14:paraId="1E06A6A5" w14:textId="77777777" w:rsidR="0045431F" w:rsidRDefault="001B2272">
      <w:pPr>
        <w:numPr>
          <w:ilvl w:val="0"/>
          <w:numId w:val="9"/>
        </w:numPr>
        <w:spacing w:after="4" w:line="248" w:lineRule="auto"/>
        <w:ind w:left="360" w:right="14" w:hanging="353"/>
        <w:jc w:val="both"/>
      </w:pPr>
      <w:r>
        <w:rPr>
          <w:sz w:val="24"/>
        </w:rPr>
        <w:t>The association may suspend for a reasonable period of time, the right of a unit owner or a unit owner's tenant, guest, or invitee, to use the common elements, common facilities, or any other association property for failure to comply with any provision of the declaration, the association bylaws, or reasonable rules of the association.</w:t>
      </w:r>
    </w:p>
    <w:p w14:paraId="0033D712" w14:textId="77777777" w:rsidR="0045431F" w:rsidRDefault="001B2272">
      <w:pPr>
        <w:numPr>
          <w:ilvl w:val="0"/>
          <w:numId w:val="9"/>
        </w:numPr>
        <w:spacing w:after="4" w:line="248" w:lineRule="auto"/>
        <w:ind w:left="360" w:right="14" w:hanging="353"/>
        <w:jc w:val="both"/>
      </w:pPr>
      <w:r>
        <w:rPr>
          <w:sz w:val="24"/>
        </w:rPr>
        <w:t>If a unit owner is delinquent for more than 90 days in paying any monetary obligation due to the association, the association may suspend the right of a unit owner or a unit owner's occupant, licensee, or invitee to use common elements, common facilities or any other association property until the monetary obligation is paid. This does not apply to limited common elements intended to be used only by that unit, common elements that must be used to access the unit, utility services provided to the unit, parking spaces or elevators.</w:t>
      </w:r>
    </w:p>
    <w:p w14:paraId="5FCE79D2" w14:textId="77777777" w:rsidR="0045431F" w:rsidRDefault="001B2272">
      <w:pPr>
        <w:numPr>
          <w:ilvl w:val="0"/>
          <w:numId w:val="9"/>
        </w:numPr>
        <w:spacing w:after="4" w:line="248" w:lineRule="auto"/>
        <w:ind w:left="360" w:right="14" w:hanging="353"/>
        <w:jc w:val="both"/>
      </w:pPr>
      <w:r>
        <w:rPr>
          <w:sz w:val="24"/>
        </w:rPr>
        <w:t>If a unit owner is delinquent for more than 90 days in paying any monetary obligation due to the association, the association may suspend the right to vote.</w:t>
      </w:r>
    </w:p>
    <w:p w14:paraId="0F24548C" w14:textId="77777777" w:rsidR="0045431F" w:rsidRDefault="001B2272">
      <w:pPr>
        <w:spacing w:after="4" w:line="248" w:lineRule="auto"/>
        <w:ind w:left="355" w:right="14" w:hanging="348"/>
        <w:jc w:val="both"/>
      </w:pPr>
      <w:r>
        <w:rPr>
          <w:sz w:val="24"/>
        </w:rPr>
        <w:t>I l. Inspect the association's official records subject to the reasonable rules adopted by the association. Unit owners may make or obtain copies at the reasonable expense, if any, of the unit owner.</w:t>
      </w:r>
    </w:p>
    <w:p w14:paraId="7FCC25E5" w14:textId="77777777" w:rsidR="0045431F" w:rsidRDefault="001B2272">
      <w:pPr>
        <w:numPr>
          <w:ilvl w:val="0"/>
          <w:numId w:val="10"/>
        </w:numPr>
        <w:spacing w:after="4" w:line="248" w:lineRule="auto"/>
        <w:ind w:right="14" w:hanging="324"/>
        <w:jc w:val="both"/>
      </w:pPr>
      <w:r>
        <w:rPr>
          <w:sz w:val="24"/>
        </w:rPr>
        <w:t xml:space="preserve">Attend and </w:t>
      </w:r>
      <w:proofErr w:type="spellStart"/>
      <w:r>
        <w:rPr>
          <w:sz w:val="24"/>
        </w:rPr>
        <w:t>panicipate</w:t>
      </w:r>
      <w:proofErr w:type="spellEnd"/>
      <w:r>
        <w:rPr>
          <w:sz w:val="24"/>
        </w:rPr>
        <w:t xml:space="preserve"> in unit owner meetings.</w:t>
      </w:r>
    </w:p>
    <w:p w14:paraId="55D6B462" w14:textId="77777777" w:rsidR="0045431F" w:rsidRDefault="001B2272">
      <w:pPr>
        <w:numPr>
          <w:ilvl w:val="0"/>
          <w:numId w:val="10"/>
        </w:numPr>
        <w:spacing w:after="4" w:line="248" w:lineRule="auto"/>
        <w:ind w:right="14" w:hanging="324"/>
        <w:jc w:val="both"/>
      </w:pPr>
      <w:r>
        <w:rPr>
          <w:sz w:val="24"/>
        </w:rPr>
        <w:t>Vote on issues presented for a unit owner vote and elections. Bring any concerns or problems to the board of directors' attention.</w:t>
      </w:r>
    </w:p>
    <w:p w14:paraId="28D2E68D" w14:textId="77777777" w:rsidR="0045431F" w:rsidRDefault="001B2272">
      <w:pPr>
        <w:numPr>
          <w:ilvl w:val="0"/>
          <w:numId w:val="10"/>
        </w:numPr>
        <w:spacing w:after="4" w:line="248" w:lineRule="auto"/>
        <w:ind w:right="14" w:hanging="324"/>
        <w:jc w:val="both"/>
      </w:pPr>
      <w:r>
        <w:rPr>
          <w:sz w:val="24"/>
        </w:rPr>
        <w:lastRenderedPageBreak/>
        <w:t>Apply to the circuit court of the county in which the condominium is located for a receiver if the association fails to fill vacancies on the board sufficient to constitute a quorum.</w:t>
      </w:r>
    </w:p>
    <w:p w14:paraId="3DE3659F" w14:textId="77777777" w:rsidR="0045431F" w:rsidRDefault="001B2272">
      <w:pPr>
        <w:numPr>
          <w:ilvl w:val="0"/>
          <w:numId w:val="10"/>
        </w:numPr>
        <w:spacing w:after="4" w:line="248" w:lineRule="auto"/>
        <w:ind w:right="14" w:hanging="324"/>
        <w:jc w:val="both"/>
      </w:pPr>
      <w:proofErr w:type="spellStart"/>
      <w:r>
        <w:rPr>
          <w:sz w:val="24"/>
        </w:rPr>
        <w:t>Panicipate</w:t>
      </w:r>
      <w:proofErr w:type="spellEnd"/>
      <w:r>
        <w:rPr>
          <w:sz w:val="24"/>
        </w:rPr>
        <w:t xml:space="preserve"> in the voluntary mediation or </w:t>
      </w:r>
      <w:proofErr w:type="spellStart"/>
      <w:r>
        <w:rPr>
          <w:sz w:val="24"/>
        </w:rPr>
        <w:t>mandatow</w:t>
      </w:r>
      <w:proofErr w:type="spellEnd"/>
      <w:r>
        <w:rPr>
          <w:sz w:val="24"/>
        </w:rPr>
        <w:t>, non-binding arbitration processes to resolve certain disputes.</w:t>
      </w:r>
    </w:p>
    <w:p w14:paraId="57BE59A8" w14:textId="77777777" w:rsidR="0045431F" w:rsidRDefault="001B2272">
      <w:pPr>
        <w:numPr>
          <w:ilvl w:val="0"/>
          <w:numId w:val="10"/>
        </w:numPr>
        <w:spacing w:after="4" w:line="248" w:lineRule="auto"/>
        <w:ind w:right="14" w:hanging="324"/>
        <w:jc w:val="both"/>
      </w:pPr>
      <w:r>
        <w:rPr>
          <w:sz w:val="24"/>
        </w:rPr>
        <w:t>Vote to cancel any grant or reservation made by a declaration, lease, or other document, and any contract made by an association prior to turnover of control to the unit owners other than the developer.</w:t>
      </w:r>
    </w:p>
    <w:p w14:paraId="3C825427" w14:textId="77777777" w:rsidR="0045431F" w:rsidRDefault="001B2272">
      <w:pPr>
        <w:numPr>
          <w:ilvl w:val="0"/>
          <w:numId w:val="10"/>
        </w:numPr>
        <w:spacing w:after="305" w:line="219" w:lineRule="auto"/>
        <w:ind w:right="14" w:hanging="324"/>
        <w:jc w:val="both"/>
      </w:pPr>
      <w:r>
        <w:t>Bring action for damages or injunctive relief or both against the association, another unit owner, a tenant or invitee.</w:t>
      </w:r>
    </w:p>
    <w:p w14:paraId="6EE33900" w14:textId="77777777" w:rsidR="0045431F" w:rsidRDefault="001B2272">
      <w:pPr>
        <w:spacing w:after="4" w:line="248" w:lineRule="auto"/>
        <w:ind w:left="7" w:right="14"/>
        <w:jc w:val="both"/>
      </w:pPr>
      <w:r>
        <w:rPr>
          <w:sz w:val="24"/>
        </w:rPr>
        <w:t>Elections, Voting</w:t>
      </w:r>
    </w:p>
    <w:p w14:paraId="1E0EB73A" w14:textId="77777777" w:rsidR="0045431F" w:rsidRDefault="001B2272">
      <w:pPr>
        <w:spacing w:after="0" w:line="245" w:lineRule="auto"/>
        <w:ind w:left="360" w:hanging="331"/>
      </w:pPr>
      <w:r>
        <w:rPr>
          <w:noProof/>
        </w:rPr>
        <w:drawing>
          <wp:inline distT="0" distB="0" distL="0" distR="0" wp14:anchorId="40F91B75" wp14:editId="2F9F2462">
            <wp:extent cx="32004" cy="100584"/>
            <wp:effectExtent l="0" t="0" r="0" b="0"/>
            <wp:docPr id="49132" name="Picture 49132"/>
            <wp:cNvGraphicFramePr/>
            <a:graphic xmlns:a="http://schemas.openxmlformats.org/drawingml/2006/main">
              <a:graphicData uri="http://schemas.openxmlformats.org/drawingml/2006/picture">
                <pic:pic xmlns:pic="http://schemas.openxmlformats.org/drawingml/2006/picture">
                  <pic:nvPicPr>
                    <pic:cNvPr id="49132" name="Picture 49132"/>
                    <pic:cNvPicPr/>
                  </pic:nvPicPr>
                  <pic:blipFill>
                    <a:blip r:embed="rId105"/>
                    <a:stretch>
                      <a:fillRect/>
                    </a:stretch>
                  </pic:blipFill>
                  <pic:spPr>
                    <a:xfrm>
                      <a:off x="0" y="0"/>
                      <a:ext cx="32004" cy="100584"/>
                    </a:xfrm>
                    <a:prstGeom prst="rect">
                      <a:avLst/>
                    </a:prstGeom>
                  </pic:spPr>
                </pic:pic>
              </a:graphicData>
            </a:graphic>
          </wp:inline>
        </w:drawing>
      </w:r>
      <w:r>
        <w:t>. Unit owners may submit a notice of their intent to be a candidate for election to the board no less than 40 days prior to the election.</w:t>
      </w:r>
    </w:p>
    <w:p w14:paraId="3597FA39" w14:textId="77777777" w:rsidR="0045431F" w:rsidRDefault="001B2272">
      <w:pPr>
        <w:numPr>
          <w:ilvl w:val="0"/>
          <w:numId w:val="11"/>
        </w:numPr>
        <w:spacing w:after="8" w:line="248" w:lineRule="auto"/>
        <w:ind w:right="21" w:hanging="360"/>
        <w:jc w:val="both"/>
      </w:pPr>
      <w:r>
        <w:t>Submit candidate information sheet no less than 35 days prior to the election.</w:t>
      </w:r>
    </w:p>
    <w:p w14:paraId="2267217E" w14:textId="77777777" w:rsidR="0045431F" w:rsidRDefault="001B2272">
      <w:pPr>
        <w:numPr>
          <w:ilvl w:val="0"/>
          <w:numId w:val="11"/>
        </w:numPr>
        <w:spacing w:after="8" w:line="248" w:lineRule="auto"/>
        <w:ind w:right="21" w:hanging="360"/>
        <w:jc w:val="both"/>
      </w:pPr>
      <w:r>
        <w:t>Vote for the board by written, secret ballot or voting machine if there are more candidates than vacancies. Associations with 10 or fewer units may opt out of the statutory election procedures and hold elections as provided in their bylaws.</w:t>
      </w:r>
    </w:p>
    <w:p w14:paraId="697CAEDF" w14:textId="77777777" w:rsidR="0045431F" w:rsidRDefault="001B2272">
      <w:pPr>
        <w:numPr>
          <w:ilvl w:val="0"/>
          <w:numId w:val="11"/>
        </w:numPr>
        <w:spacing w:after="13" w:line="219" w:lineRule="auto"/>
        <w:ind w:right="21" w:hanging="360"/>
        <w:jc w:val="both"/>
      </w:pPr>
      <w:r>
        <w:t>Unit owners may vote in person or by limited proxy for all matters (other than election of directors) in which the law provides that a vote of the unit owners must be taken. Examples of these issues include, but are not limited to: amending the governing documents, waiving reserves and altering the common elements.</w:t>
      </w:r>
    </w:p>
    <w:p w14:paraId="6F4D8184" w14:textId="77777777" w:rsidR="0045431F" w:rsidRDefault="001B2272">
      <w:pPr>
        <w:numPr>
          <w:ilvl w:val="0"/>
          <w:numId w:val="11"/>
        </w:numPr>
        <w:spacing w:after="255" w:line="248" w:lineRule="auto"/>
        <w:ind w:right="21" w:hanging="360"/>
        <w:jc w:val="both"/>
      </w:pPr>
      <w:r>
        <w:t>Unit owners may vote at a meeting or by written agreement with a majority of all unit owners to recall any board member.</w:t>
      </w:r>
    </w:p>
    <w:p w14:paraId="0B6EA35C" w14:textId="77777777" w:rsidR="0045431F" w:rsidRDefault="001B2272">
      <w:pPr>
        <w:spacing w:after="4" w:line="248" w:lineRule="auto"/>
        <w:ind w:left="7" w:right="14"/>
        <w:jc w:val="both"/>
      </w:pPr>
      <w:r>
        <w:rPr>
          <w:sz w:val="24"/>
        </w:rPr>
        <w:t>Association Budget</w:t>
      </w:r>
    </w:p>
    <w:p w14:paraId="2E7DC462" w14:textId="77777777" w:rsidR="0045431F" w:rsidRDefault="001B2272">
      <w:pPr>
        <w:spacing w:after="8" w:line="248" w:lineRule="auto"/>
        <w:ind w:left="355" w:right="21" w:hanging="348"/>
        <w:jc w:val="both"/>
      </w:pPr>
      <w:proofErr w:type="gramStart"/>
      <w:r>
        <w:t>l .</w:t>
      </w:r>
      <w:proofErr w:type="gramEnd"/>
      <w:r>
        <w:t xml:space="preserve"> Unit owners may vote for an alternate budget if the developer controls the board and the adopted budget provides for assessments in excess of 1 15 percent of assessments for the prior fiscal year.</w:t>
      </w:r>
    </w:p>
    <w:p w14:paraId="29E3B3C7" w14:textId="77777777" w:rsidR="0045431F" w:rsidRDefault="001B2272">
      <w:pPr>
        <w:spacing w:after="247" w:line="248" w:lineRule="auto"/>
        <w:ind w:left="355" w:right="21" w:hanging="348"/>
        <w:jc w:val="both"/>
      </w:pPr>
      <w:r>
        <w:t xml:space="preserve">2. Petition the board for a special meeting of the owners to consider an alternate budget if a unit </w:t>
      </w:r>
      <w:proofErr w:type="gramStart"/>
      <w:r>
        <w:t>owner controlled</w:t>
      </w:r>
      <w:proofErr w:type="gramEnd"/>
      <w:r>
        <w:t xml:space="preserve"> board adopts a budget providing for assessments in excess of 1 15 percent of the previous year's assessments. Upon written application by 10 percent of the voting interests received within 21 days following the adoption of the budget the board shall call the special meeting of the association.</w:t>
      </w:r>
    </w:p>
    <w:p w14:paraId="1F749A68" w14:textId="77777777" w:rsidR="0045431F" w:rsidRDefault="001B2272">
      <w:pPr>
        <w:spacing w:after="530" w:line="248" w:lineRule="auto"/>
        <w:ind w:left="7" w:right="21"/>
        <w:jc w:val="both"/>
      </w:pPr>
      <w:r>
        <w:rPr>
          <w:sz w:val="24"/>
        </w:rPr>
        <w:t xml:space="preserve">You should refer to the specific statutory section or rule for each cited provision. You may visit </w:t>
      </w:r>
      <w:r>
        <w:rPr>
          <w:sz w:val="24"/>
          <w:u w:val="single" w:color="000000"/>
        </w:rPr>
        <w:t>www.MyFlorida.com/dbpr/</w:t>
      </w:r>
      <w:r>
        <w:rPr>
          <w:sz w:val="24"/>
        </w:rPr>
        <w:t xml:space="preserve"> or contact the Division at the address on this brochure to obtain a copy of the statute or the administrative rules.</w:t>
      </w:r>
    </w:p>
    <w:p w14:paraId="57545BB3" w14:textId="77777777" w:rsidR="0045431F" w:rsidRDefault="001B2272">
      <w:pPr>
        <w:spacing w:after="8" w:line="248" w:lineRule="auto"/>
        <w:ind w:left="360" w:right="21"/>
        <w:jc w:val="both"/>
      </w:pPr>
      <w:r>
        <w:t>Revised July 2011</w:t>
      </w:r>
    </w:p>
    <w:sectPr w:rsidR="0045431F">
      <w:headerReference w:type="even" r:id="rId106"/>
      <w:headerReference w:type="default" r:id="rId107"/>
      <w:footerReference w:type="even" r:id="rId108"/>
      <w:footerReference w:type="default" r:id="rId109"/>
      <w:headerReference w:type="first" r:id="rId110"/>
      <w:footerReference w:type="first" r:id="rId111"/>
      <w:pgSz w:w="12240" w:h="15840"/>
      <w:pgMar w:top="983" w:right="1714" w:bottom="1555" w:left="1498" w:header="720" w:footer="11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8A672" w14:textId="77777777" w:rsidR="00761FAA" w:rsidRDefault="00761FAA">
      <w:pPr>
        <w:spacing w:after="0" w:line="240" w:lineRule="auto"/>
      </w:pPr>
      <w:r>
        <w:separator/>
      </w:r>
    </w:p>
  </w:endnote>
  <w:endnote w:type="continuationSeparator" w:id="0">
    <w:p w14:paraId="75FEA9AF" w14:textId="77777777" w:rsidR="00761FAA" w:rsidRDefault="00761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453B" w14:textId="77777777" w:rsidR="0045431F" w:rsidRDefault="0045431F"/>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44E41" w14:textId="77777777" w:rsidR="0045431F" w:rsidRDefault="001B2272">
    <w:pPr>
      <w:spacing w:after="0"/>
      <w:ind w:left="353"/>
      <w:jc w:val="center"/>
    </w:pPr>
    <w:r>
      <w:fldChar w:fldCharType="begin"/>
    </w:r>
    <w:r>
      <w:instrText xml:space="preserve"> PAGE   \* MERGEFORMAT </w:instrText>
    </w:r>
    <w:r>
      <w:fldChar w:fldCharType="separate"/>
    </w:r>
    <w:r>
      <w:rPr>
        <w:sz w:val="42"/>
      </w:rPr>
      <w:t>1</w:t>
    </w:r>
    <w:r>
      <w:rPr>
        <w:sz w:val="4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63A14" w14:textId="77777777" w:rsidR="0045431F" w:rsidRDefault="001B2272">
    <w:pPr>
      <w:spacing w:after="0"/>
      <w:ind w:left="353"/>
      <w:jc w:val="center"/>
    </w:pPr>
    <w:r>
      <w:fldChar w:fldCharType="begin"/>
    </w:r>
    <w:r>
      <w:instrText xml:space="preserve"> PAGE   \* MERGEFORMAT </w:instrText>
    </w:r>
    <w:r>
      <w:fldChar w:fldCharType="separate"/>
    </w:r>
    <w:r>
      <w:rPr>
        <w:sz w:val="42"/>
      </w:rPr>
      <w:t>1</w:t>
    </w:r>
    <w:r>
      <w:rPr>
        <w:sz w:val="4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38025" w14:textId="77777777" w:rsidR="0045431F" w:rsidRDefault="001B2272">
    <w:pPr>
      <w:spacing w:after="0"/>
      <w:ind w:left="353"/>
      <w:jc w:val="center"/>
    </w:pPr>
    <w:r>
      <w:fldChar w:fldCharType="begin"/>
    </w:r>
    <w:r>
      <w:instrText xml:space="preserve"> PAGE   \* MERGEFORMAT </w:instrText>
    </w:r>
    <w:r>
      <w:fldChar w:fldCharType="separate"/>
    </w:r>
    <w:r>
      <w:rPr>
        <w:sz w:val="42"/>
      </w:rPr>
      <w:t>1</w:t>
    </w:r>
    <w:r>
      <w:rPr>
        <w:sz w:val="42"/>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2D412" w14:textId="77777777" w:rsidR="0045431F" w:rsidRDefault="001B2272">
    <w:pPr>
      <w:spacing w:after="0"/>
      <w:ind w:left="598"/>
      <w:jc w:val="center"/>
    </w:pPr>
    <w:r>
      <w:fldChar w:fldCharType="begin"/>
    </w:r>
    <w:r>
      <w:instrText xml:space="preserve"> PAGE   \* MERGEFORMAT </w:instrText>
    </w:r>
    <w:r>
      <w:fldChar w:fldCharType="separate"/>
    </w:r>
    <w:r>
      <w:rPr>
        <w:sz w:val="32"/>
      </w:rPr>
      <w:t>2</w:t>
    </w:r>
    <w:r>
      <w:rPr>
        <w:sz w:val="32"/>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DC7FD" w14:textId="77777777" w:rsidR="0045431F" w:rsidRDefault="001B2272">
    <w:pPr>
      <w:spacing w:after="0"/>
      <w:ind w:left="598"/>
      <w:jc w:val="center"/>
    </w:pPr>
    <w:r>
      <w:fldChar w:fldCharType="begin"/>
    </w:r>
    <w:r>
      <w:instrText xml:space="preserve"> PAGE   \* MERGEFORMAT </w:instrText>
    </w:r>
    <w:r>
      <w:fldChar w:fldCharType="separate"/>
    </w:r>
    <w:r>
      <w:rPr>
        <w:sz w:val="32"/>
      </w:rPr>
      <w:t>2</w:t>
    </w:r>
    <w:r>
      <w:rPr>
        <w:sz w:val="32"/>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0B54E" w14:textId="77777777" w:rsidR="0045431F" w:rsidRDefault="0045431F"/>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AAD5" w14:textId="77777777" w:rsidR="0045431F" w:rsidRDefault="001B2272">
    <w:pPr>
      <w:spacing w:after="0"/>
      <w:ind w:left="165"/>
      <w:jc w:val="center"/>
    </w:pPr>
    <w:r>
      <w:fldChar w:fldCharType="begin"/>
    </w:r>
    <w:r>
      <w:instrText xml:space="preserve"> PAGE   \* MERGEFORMAT </w:instrText>
    </w:r>
    <w:r>
      <w:fldChar w:fldCharType="separate"/>
    </w:r>
    <w:r>
      <w:rPr>
        <w:sz w:val="20"/>
      </w:rPr>
      <w:t>2</w:t>
    </w:r>
    <w:r>
      <w:rPr>
        <w:sz w:val="20"/>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ADC61" w14:textId="77777777" w:rsidR="0045431F" w:rsidRDefault="0045431F"/>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4DCB" w14:textId="77777777" w:rsidR="0045431F" w:rsidRDefault="0045431F"/>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2C47" w14:textId="77777777" w:rsidR="0045431F" w:rsidRDefault="001B2272">
    <w:pPr>
      <w:spacing w:after="0"/>
      <w:ind w:right="22"/>
      <w:jc w:val="center"/>
    </w:pPr>
    <w:r>
      <w:fldChar w:fldCharType="begin"/>
    </w:r>
    <w:r>
      <w:instrText xml:space="preserve"> PAGE   \* MERGEFORMAT </w:instrText>
    </w:r>
    <w:r>
      <w:fldChar w:fldCharType="separate"/>
    </w:r>
    <w:r>
      <w:rPr>
        <w:sz w:val="20"/>
      </w:rPr>
      <w:t>2</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B51D6" w14:textId="77777777" w:rsidR="0045431F" w:rsidRDefault="0045431F"/>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E6153" w14:textId="77777777" w:rsidR="0045431F" w:rsidRDefault="001B2272">
    <w:pPr>
      <w:spacing w:after="0"/>
      <w:ind w:right="22"/>
      <w:jc w:val="center"/>
    </w:pPr>
    <w:r>
      <w:fldChar w:fldCharType="begin"/>
    </w:r>
    <w:r>
      <w:instrText xml:space="preserve"> PAGE   \* MERGEFORMAT </w:instrText>
    </w:r>
    <w:r>
      <w:fldChar w:fldCharType="separate"/>
    </w:r>
    <w:r>
      <w:rPr>
        <w:sz w:val="20"/>
      </w:rPr>
      <w:t>2</w:t>
    </w:r>
    <w:r>
      <w:rPr>
        <w:sz w:val="20"/>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CD03" w14:textId="77777777" w:rsidR="0045431F" w:rsidRDefault="001B2272">
    <w:pPr>
      <w:spacing w:after="0"/>
      <w:ind w:right="22"/>
      <w:jc w:val="center"/>
    </w:pPr>
    <w:r>
      <w:fldChar w:fldCharType="begin"/>
    </w:r>
    <w:r>
      <w:instrText xml:space="preserve"> PAGE   \* MERGEFORMAT </w:instrText>
    </w:r>
    <w:r>
      <w:fldChar w:fldCharType="separate"/>
    </w:r>
    <w:r>
      <w:rPr>
        <w:sz w:val="20"/>
      </w:rPr>
      <w:t>2</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5FB48" w14:textId="77777777" w:rsidR="0045431F" w:rsidRDefault="0045431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19C4" w14:textId="77777777" w:rsidR="0045431F" w:rsidRDefault="0045431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81B52" w14:textId="77777777" w:rsidR="0045431F" w:rsidRDefault="0045431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C075E" w14:textId="77777777" w:rsidR="0045431F" w:rsidRDefault="0045431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AB75" w14:textId="77777777" w:rsidR="0045431F" w:rsidRDefault="0045431F"/>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BE7F3" w14:textId="77777777" w:rsidR="0045431F" w:rsidRDefault="0045431F"/>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98249" w14:textId="77777777" w:rsidR="0045431F" w:rsidRDefault="004543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70139" w14:textId="77777777" w:rsidR="00761FAA" w:rsidRDefault="00761FAA">
      <w:pPr>
        <w:spacing w:after="0" w:line="240" w:lineRule="auto"/>
      </w:pPr>
      <w:r>
        <w:separator/>
      </w:r>
    </w:p>
  </w:footnote>
  <w:footnote w:type="continuationSeparator" w:id="0">
    <w:p w14:paraId="40DCB0B4" w14:textId="77777777" w:rsidR="00761FAA" w:rsidRDefault="00761F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47E8C" w14:textId="77777777" w:rsidR="0045431F" w:rsidRDefault="0045431F"/>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EB90E" w14:textId="77777777" w:rsidR="0045431F" w:rsidRDefault="0045431F"/>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D11C9" w14:textId="77777777" w:rsidR="0045431F" w:rsidRDefault="0045431F"/>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CD7E7" w14:textId="77777777" w:rsidR="0045431F" w:rsidRDefault="0045431F"/>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E08D6" w14:textId="77777777" w:rsidR="0045431F" w:rsidRDefault="0045431F"/>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B97ED" w14:textId="77777777" w:rsidR="0045431F" w:rsidRDefault="0045431F"/>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16C51" w14:textId="77777777" w:rsidR="0045431F" w:rsidRDefault="0045431F"/>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57D2C" w14:textId="77777777" w:rsidR="0045431F" w:rsidRDefault="0045431F"/>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C1775" w14:textId="77777777" w:rsidR="0045431F" w:rsidRDefault="0045431F"/>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9D2A1" w14:textId="77777777" w:rsidR="0045431F" w:rsidRDefault="0045431F"/>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5BD67" w14:textId="77777777" w:rsidR="0045431F" w:rsidRDefault="004543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29D1D" w14:textId="77777777" w:rsidR="0045431F" w:rsidRDefault="0045431F"/>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ADEFC" w14:textId="77777777" w:rsidR="0045431F" w:rsidRDefault="0045431F"/>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4E81D" w14:textId="77777777" w:rsidR="0045431F" w:rsidRDefault="0045431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60719" w14:textId="77777777" w:rsidR="0045431F" w:rsidRDefault="0045431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DECCE" w14:textId="77777777" w:rsidR="0045431F" w:rsidRDefault="001B2272">
    <w:pPr>
      <w:tabs>
        <w:tab w:val="center" w:pos="3589"/>
        <w:tab w:val="center" w:pos="6012"/>
      </w:tabs>
      <w:spacing w:after="0"/>
    </w:pPr>
    <w:r>
      <w:tab/>
    </w:r>
    <w:r>
      <w:rPr>
        <w:sz w:val="30"/>
      </w:rPr>
      <w:t xml:space="preserve">OCEAN HOUSE </w:t>
    </w:r>
    <w:r>
      <w:rPr>
        <w:sz w:val="30"/>
      </w:rPr>
      <w:tab/>
      <w:t>ONE INC.</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16D61" w14:textId="77777777" w:rsidR="0045431F" w:rsidRDefault="0045431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DC23C" w14:textId="77777777" w:rsidR="0045431F" w:rsidRDefault="001B2272">
    <w:pPr>
      <w:spacing w:after="0"/>
      <w:ind w:left="2686"/>
    </w:pPr>
    <w:r>
      <w:t xml:space="preserve">OCEAN HOUSE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B5B3D" w14:textId="77777777" w:rsidR="0045431F" w:rsidRDefault="001B2272">
    <w:pPr>
      <w:tabs>
        <w:tab w:val="center" w:pos="2776"/>
        <w:tab w:val="center" w:pos="5198"/>
      </w:tabs>
      <w:spacing w:after="0"/>
    </w:pPr>
    <w:r>
      <w:tab/>
    </w:r>
    <w:r>
      <w:rPr>
        <w:sz w:val="30"/>
      </w:rPr>
      <w:t xml:space="preserve">OCEAN HOUSE </w:t>
    </w:r>
    <w:r>
      <w:rPr>
        <w:sz w:val="30"/>
      </w:rPr>
      <w:tab/>
      <w:t>ONE INC.</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392D5" w14:textId="77777777" w:rsidR="0045431F" w:rsidRDefault="001B2272">
    <w:pPr>
      <w:tabs>
        <w:tab w:val="center" w:pos="2776"/>
        <w:tab w:val="center" w:pos="5198"/>
      </w:tabs>
      <w:spacing w:after="0"/>
    </w:pPr>
    <w:r>
      <w:tab/>
    </w:r>
    <w:r>
      <w:rPr>
        <w:sz w:val="30"/>
      </w:rPr>
      <w:t xml:space="preserve">OCEAN HOUSE </w:t>
    </w:r>
    <w:r>
      <w:rPr>
        <w:sz w:val="30"/>
      </w:rPr>
      <w:tab/>
      <w:t>ONE INC.</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9F3B8" w14:textId="77777777" w:rsidR="0045431F" w:rsidRDefault="001B2272">
    <w:pPr>
      <w:tabs>
        <w:tab w:val="center" w:pos="2776"/>
        <w:tab w:val="center" w:pos="5198"/>
      </w:tabs>
      <w:spacing w:after="0"/>
    </w:pPr>
    <w:r>
      <w:tab/>
    </w:r>
    <w:r>
      <w:rPr>
        <w:sz w:val="30"/>
      </w:rPr>
      <w:t xml:space="preserve">OCEAN HOUSE </w:t>
    </w:r>
    <w:r>
      <w:rPr>
        <w:sz w:val="30"/>
      </w:rPr>
      <w:tab/>
      <w:t>ONE INC.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F3663"/>
    <w:multiLevelType w:val="hybridMultilevel"/>
    <w:tmpl w:val="6EE83DE6"/>
    <w:lvl w:ilvl="0" w:tplc="F2B22F14">
      <w:start w:val="2"/>
      <w:numFmt w:val="decimal"/>
      <w:lvlText w:val="%1."/>
      <w:lvlJc w:val="left"/>
      <w:pPr>
        <w:ind w:left="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DE39A6">
      <w:start w:val="1"/>
      <w:numFmt w:val="lowerLetter"/>
      <w:lvlText w:val="%2."/>
      <w:lvlJc w:val="left"/>
      <w:pPr>
        <w:ind w:left="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E43794">
      <w:start w:val="1"/>
      <w:numFmt w:val="lowerRoman"/>
      <w:lvlText w:val="%3"/>
      <w:lvlJc w:val="left"/>
      <w:pPr>
        <w:ind w:left="1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A20B90">
      <w:start w:val="1"/>
      <w:numFmt w:val="decimal"/>
      <w:lvlText w:val="%4"/>
      <w:lvlJc w:val="left"/>
      <w:pPr>
        <w:ind w:left="2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B6EEA8">
      <w:start w:val="1"/>
      <w:numFmt w:val="lowerLetter"/>
      <w:lvlText w:val="%5"/>
      <w:lvlJc w:val="left"/>
      <w:pPr>
        <w:ind w:left="2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784090">
      <w:start w:val="1"/>
      <w:numFmt w:val="lowerRoman"/>
      <w:lvlText w:val="%6"/>
      <w:lvlJc w:val="left"/>
      <w:pPr>
        <w:ind w:left="3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EEBB56">
      <w:start w:val="1"/>
      <w:numFmt w:val="decimal"/>
      <w:lvlText w:val="%7"/>
      <w:lvlJc w:val="left"/>
      <w:pPr>
        <w:ind w:left="4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34CEC6">
      <w:start w:val="1"/>
      <w:numFmt w:val="lowerLetter"/>
      <w:lvlText w:val="%8"/>
      <w:lvlJc w:val="left"/>
      <w:pPr>
        <w:ind w:left="5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F8AA3E">
      <w:start w:val="1"/>
      <w:numFmt w:val="lowerRoman"/>
      <w:lvlText w:val="%9"/>
      <w:lvlJc w:val="left"/>
      <w:pPr>
        <w:ind w:left="5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D2296E"/>
    <w:multiLevelType w:val="hybridMultilevel"/>
    <w:tmpl w:val="5546BF76"/>
    <w:lvl w:ilvl="0" w:tplc="84BA3BAC">
      <w:start w:val="5"/>
      <w:numFmt w:val="decimal"/>
      <w:lvlText w:val="%1."/>
      <w:lvlJc w:val="left"/>
      <w:pPr>
        <w:ind w:left="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8C2B96C">
      <w:start w:val="1"/>
      <w:numFmt w:val="lowerLetter"/>
      <w:lvlText w:val="%2"/>
      <w:lvlJc w:val="left"/>
      <w:pPr>
        <w:ind w:left="16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A768EE2">
      <w:start w:val="1"/>
      <w:numFmt w:val="lowerRoman"/>
      <w:lvlText w:val="%3"/>
      <w:lvlJc w:val="left"/>
      <w:pPr>
        <w:ind w:left="23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9286AFE">
      <w:start w:val="1"/>
      <w:numFmt w:val="decimal"/>
      <w:lvlText w:val="%4"/>
      <w:lvlJc w:val="left"/>
      <w:pPr>
        <w:ind w:left="30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3A6568A">
      <w:start w:val="1"/>
      <w:numFmt w:val="lowerLetter"/>
      <w:lvlText w:val="%5"/>
      <w:lvlJc w:val="left"/>
      <w:pPr>
        <w:ind w:left="38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D46F1E6">
      <w:start w:val="1"/>
      <w:numFmt w:val="lowerRoman"/>
      <w:lvlText w:val="%6"/>
      <w:lvlJc w:val="left"/>
      <w:pPr>
        <w:ind w:left="45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4D4E46C">
      <w:start w:val="1"/>
      <w:numFmt w:val="decimal"/>
      <w:lvlText w:val="%7"/>
      <w:lvlJc w:val="left"/>
      <w:pPr>
        <w:ind w:left="52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95AD18C">
      <w:start w:val="1"/>
      <w:numFmt w:val="lowerLetter"/>
      <w:lvlText w:val="%8"/>
      <w:lvlJc w:val="left"/>
      <w:pPr>
        <w:ind w:left="59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076BD12">
      <w:start w:val="1"/>
      <w:numFmt w:val="lowerRoman"/>
      <w:lvlText w:val="%9"/>
      <w:lvlJc w:val="left"/>
      <w:pPr>
        <w:ind w:left="66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6392349"/>
    <w:multiLevelType w:val="hybridMultilevel"/>
    <w:tmpl w:val="D658655C"/>
    <w:lvl w:ilvl="0" w:tplc="FF0E74E2">
      <w:start w:val="2"/>
      <w:numFmt w:val="decimal"/>
      <w:lvlText w:val="%1."/>
      <w:lvlJc w:val="left"/>
      <w:pPr>
        <w:ind w:left="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C1874C4">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CAED78E">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4E655A4">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5668D78">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FB0B3E8">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990CFC4">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F0E5EA8">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7D29868">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FC9643F"/>
    <w:multiLevelType w:val="hybridMultilevel"/>
    <w:tmpl w:val="2DF42DA8"/>
    <w:lvl w:ilvl="0" w:tplc="E4764594">
      <w:start w:val="3"/>
      <w:numFmt w:val="decimal"/>
      <w:lvlText w:val="%1."/>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2A3828">
      <w:start w:val="1"/>
      <w:numFmt w:val="lowerLetter"/>
      <w:lvlText w:val="%2"/>
      <w:lvlJc w:val="left"/>
      <w:pPr>
        <w:ind w:left="1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C25EF2">
      <w:start w:val="1"/>
      <w:numFmt w:val="lowerRoman"/>
      <w:lvlText w:val="%3"/>
      <w:lvlJc w:val="left"/>
      <w:pPr>
        <w:ind w:left="1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A836C6">
      <w:start w:val="1"/>
      <w:numFmt w:val="decimal"/>
      <w:lvlText w:val="%4"/>
      <w:lvlJc w:val="left"/>
      <w:pPr>
        <w:ind w:left="2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E40E98">
      <w:start w:val="1"/>
      <w:numFmt w:val="lowerLetter"/>
      <w:lvlText w:val="%5"/>
      <w:lvlJc w:val="left"/>
      <w:pPr>
        <w:ind w:left="3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CE0AC8">
      <w:start w:val="1"/>
      <w:numFmt w:val="lowerRoman"/>
      <w:lvlText w:val="%6"/>
      <w:lvlJc w:val="left"/>
      <w:pPr>
        <w:ind w:left="3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7CD38C">
      <w:start w:val="1"/>
      <w:numFmt w:val="decimal"/>
      <w:lvlText w:val="%7"/>
      <w:lvlJc w:val="left"/>
      <w:pPr>
        <w:ind w:left="4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F6BA36">
      <w:start w:val="1"/>
      <w:numFmt w:val="lowerLetter"/>
      <w:lvlText w:val="%8"/>
      <w:lvlJc w:val="left"/>
      <w:pPr>
        <w:ind w:left="5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8E5044">
      <w:start w:val="1"/>
      <w:numFmt w:val="lowerRoman"/>
      <w:lvlText w:val="%9"/>
      <w:lvlJc w:val="left"/>
      <w:pPr>
        <w:ind w:left="6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C8621E4"/>
    <w:multiLevelType w:val="hybridMultilevel"/>
    <w:tmpl w:val="A192E996"/>
    <w:lvl w:ilvl="0" w:tplc="D3F63BAE">
      <w:start w:val="2"/>
      <w:numFmt w:val="decimal"/>
      <w:lvlText w:val="%1."/>
      <w:lvlJc w:val="left"/>
      <w:pPr>
        <w:ind w:left="3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3AAE7F0">
      <w:start w:val="1"/>
      <w:numFmt w:val="lowerLetter"/>
      <w:lvlText w:val="%2."/>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74CBD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9A965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4EDC4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58021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C042D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FA522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1A891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DB56F1A"/>
    <w:multiLevelType w:val="hybridMultilevel"/>
    <w:tmpl w:val="14C40BE6"/>
    <w:lvl w:ilvl="0" w:tplc="E752DDC4">
      <w:start w:val="2"/>
      <w:numFmt w:val="decimal"/>
      <w:lvlText w:val="%1."/>
      <w:lvlJc w:val="left"/>
      <w:pPr>
        <w:ind w:left="6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B8A790">
      <w:start w:val="1"/>
      <w:numFmt w:val="lowerLetter"/>
      <w:lvlText w:val="%2"/>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92E5A4">
      <w:start w:val="1"/>
      <w:numFmt w:val="lowerRoman"/>
      <w:lvlText w:val="%3"/>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F2A69C">
      <w:start w:val="1"/>
      <w:numFmt w:val="decimal"/>
      <w:lvlText w:val="%4"/>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000E3E">
      <w:start w:val="1"/>
      <w:numFmt w:val="lowerLetter"/>
      <w:lvlText w:val="%5"/>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0B4F6D0">
      <w:start w:val="1"/>
      <w:numFmt w:val="lowerRoman"/>
      <w:lvlText w:val="%6"/>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60C654">
      <w:start w:val="1"/>
      <w:numFmt w:val="decimal"/>
      <w:lvlText w:val="%7"/>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258598C">
      <w:start w:val="1"/>
      <w:numFmt w:val="lowerLetter"/>
      <w:lvlText w:val="%8"/>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203D9C">
      <w:start w:val="1"/>
      <w:numFmt w:val="lowerRoman"/>
      <w:lvlText w:val="%9"/>
      <w:lvlJc w:val="left"/>
      <w:pPr>
        <w:ind w:left="6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2EA34A5"/>
    <w:multiLevelType w:val="hybridMultilevel"/>
    <w:tmpl w:val="CB38A2F8"/>
    <w:lvl w:ilvl="0" w:tplc="AE70B3D2">
      <w:start w:val="12"/>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8CEEEE4">
      <w:start w:val="1"/>
      <w:numFmt w:val="lowerLetter"/>
      <w:lvlText w:val="%2"/>
      <w:lvlJc w:val="left"/>
      <w:pPr>
        <w:ind w:left="11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E8E7CB0">
      <w:start w:val="1"/>
      <w:numFmt w:val="lowerRoman"/>
      <w:lvlText w:val="%3"/>
      <w:lvlJc w:val="left"/>
      <w:pPr>
        <w:ind w:left="18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2025176">
      <w:start w:val="1"/>
      <w:numFmt w:val="decimal"/>
      <w:lvlText w:val="%4"/>
      <w:lvlJc w:val="left"/>
      <w:pPr>
        <w:ind w:left="25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39EBEF4">
      <w:start w:val="1"/>
      <w:numFmt w:val="lowerLetter"/>
      <w:lvlText w:val="%5"/>
      <w:lvlJc w:val="left"/>
      <w:pPr>
        <w:ind w:left="32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8CB9FA">
      <w:start w:val="1"/>
      <w:numFmt w:val="lowerRoman"/>
      <w:lvlText w:val="%6"/>
      <w:lvlJc w:val="left"/>
      <w:pPr>
        <w:ind w:left="39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98E17C">
      <w:start w:val="1"/>
      <w:numFmt w:val="decimal"/>
      <w:lvlText w:val="%7"/>
      <w:lvlJc w:val="left"/>
      <w:pPr>
        <w:ind w:left="47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1A0BCB6">
      <w:start w:val="1"/>
      <w:numFmt w:val="lowerLetter"/>
      <w:lvlText w:val="%8"/>
      <w:lvlJc w:val="left"/>
      <w:pPr>
        <w:ind w:left="5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E6F70C">
      <w:start w:val="1"/>
      <w:numFmt w:val="lowerRoman"/>
      <w:lvlText w:val="%9"/>
      <w:lvlJc w:val="left"/>
      <w:pPr>
        <w:ind w:left="6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4702097"/>
    <w:multiLevelType w:val="hybridMultilevel"/>
    <w:tmpl w:val="0972AE7A"/>
    <w:lvl w:ilvl="0" w:tplc="1EF621AE">
      <w:start w:val="1"/>
      <w:numFmt w:val="decimal"/>
      <w:lvlText w:val="%1."/>
      <w:lvlJc w:val="left"/>
      <w:pPr>
        <w:ind w:left="59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67B26D86">
      <w:start w:val="1"/>
      <w:numFmt w:val="lowerLetter"/>
      <w:lvlText w:val="%2"/>
      <w:lvlJc w:val="left"/>
      <w:pPr>
        <w:ind w:left="111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117631C0">
      <w:start w:val="1"/>
      <w:numFmt w:val="lowerRoman"/>
      <w:lvlText w:val="%3"/>
      <w:lvlJc w:val="left"/>
      <w:pPr>
        <w:ind w:left="183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F90ABEC6">
      <w:start w:val="1"/>
      <w:numFmt w:val="decimal"/>
      <w:lvlText w:val="%4"/>
      <w:lvlJc w:val="left"/>
      <w:pPr>
        <w:ind w:left="255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6BDC6DDC">
      <w:start w:val="1"/>
      <w:numFmt w:val="lowerLetter"/>
      <w:lvlText w:val="%5"/>
      <w:lvlJc w:val="left"/>
      <w:pPr>
        <w:ind w:left="327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12EEA956">
      <w:start w:val="1"/>
      <w:numFmt w:val="lowerRoman"/>
      <w:lvlText w:val="%6"/>
      <w:lvlJc w:val="left"/>
      <w:pPr>
        <w:ind w:left="399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D8E0B898">
      <w:start w:val="1"/>
      <w:numFmt w:val="decimal"/>
      <w:lvlText w:val="%7"/>
      <w:lvlJc w:val="left"/>
      <w:pPr>
        <w:ind w:left="471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4C92FC0C">
      <w:start w:val="1"/>
      <w:numFmt w:val="lowerLetter"/>
      <w:lvlText w:val="%8"/>
      <w:lvlJc w:val="left"/>
      <w:pPr>
        <w:ind w:left="543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F856C0A0">
      <w:start w:val="1"/>
      <w:numFmt w:val="lowerRoman"/>
      <w:lvlText w:val="%9"/>
      <w:lvlJc w:val="left"/>
      <w:pPr>
        <w:ind w:left="615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8" w15:restartNumberingAfterBreak="0">
    <w:nsid w:val="642E75DD"/>
    <w:multiLevelType w:val="hybridMultilevel"/>
    <w:tmpl w:val="C39CF080"/>
    <w:lvl w:ilvl="0" w:tplc="0E9CC2E8">
      <w:start w:val="1"/>
      <w:numFmt w:val="decimal"/>
      <w:lvlText w:val="%1."/>
      <w:lvlJc w:val="left"/>
      <w:pPr>
        <w:ind w:left="150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DD9A0634">
      <w:start w:val="1"/>
      <w:numFmt w:val="lowerLetter"/>
      <w:lvlText w:val="%2"/>
      <w:lvlJc w:val="left"/>
      <w:pPr>
        <w:ind w:left="181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774AB362">
      <w:start w:val="1"/>
      <w:numFmt w:val="lowerRoman"/>
      <w:lvlText w:val="%3"/>
      <w:lvlJc w:val="left"/>
      <w:pPr>
        <w:ind w:left="253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61C2D566">
      <w:start w:val="1"/>
      <w:numFmt w:val="decimal"/>
      <w:lvlText w:val="%4"/>
      <w:lvlJc w:val="left"/>
      <w:pPr>
        <w:ind w:left="325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21B44ABA">
      <w:start w:val="1"/>
      <w:numFmt w:val="lowerLetter"/>
      <w:lvlText w:val="%5"/>
      <w:lvlJc w:val="left"/>
      <w:pPr>
        <w:ind w:left="397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54440BA4">
      <w:start w:val="1"/>
      <w:numFmt w:val="lowerRoman"/>
      <w:lvlText w:val="%6"/>
      <w:lvlJc w:val="left"/>
      <w:pPr>
        <w:ind w:left="469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EF3C847E">
      <w:start w:val="1"/>
      <w:numFmt w:val="decimal"/>
      <w:lvlText w:val="%7"/>
      <w:lvlJc w:val="left"/>
      <w:pPr>
        <w:ind w:left="541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4F0C0248">
      <w:start w:val="1"/>
      <w:numFmt w:val="lowerLetter"/>
      <w:lvlText w:val="%8"/>
      <w:lvlJc w:val="left"/>
      <w:pPr>
        <w:ind w:left="613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CF800E5C">
      <w:start w:val="1"/>
      <w:numFmt w:val="lowerRoman"/>
      <w:lvlText w:val="%9"/>
      <w:lvlJc w:val="left"/>
      <w:pPr>
        <w:ind w:left="685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68781489"/>
    <w:multiLevelType w:val="hybridMultilevel"/>
    <w:tmpl w:val="F7C4B6A0"/>
    <w:lvl w:ilvl="0" w:tplc="90EAE3FE">
      <w:start w:val="2"/>
      <w:numFmt w:val="decimal"/>
      <w:lvlText w:val="%1."/>
      <w:lvlJc w:val="left"/>
      <w:pPr>
        <w:ind w:left="857"/>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334EABF6">
      <w:start w:val="1"/>
      <w:numFmt w:val="lowerLetter"/>
      <w:lvlText w:val="%2)"/>
      <w:lvlJc w:val="left"/>
      <w:pPr>
        <w:ind w:left="1087"/>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706681F0">
      <w:start w:val="1"/>
      <w:numFmt w:val="lowerRoman"/>
      <w:lvlText w:val="%3"/>
      <w:lvlJc w:val="left"/>
      <w:pPr>
        <w:ind w:left="178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7682F1AC">
      <w:start w:val="1"/>
      <w:numFmt w:val="decimal"/>
      <w:lvlText w:val="%4"/>
      <w:lvlJc w:val="left"/>
      <w:pPr>
        <w:ind w:left="250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EC6C72AE">
      <w:start w:val="1"/>
      <w:numFmt w:val="lowerLetter"/>
      <w:lvlText w:val="%5"/>
      <w:lvlJc w:val="left"/>
      <w:pPr>
        <w:ind w:left="322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1A405152">
      <w:start w:val="1"/>
      <w:numFmt w:val="lowerRoman"/>
      <w:lvlText w:val="%6"/>
      <w:lvlJc w:val="left"/>
      <w:pPr>
        <w:ind w:left="394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392C94EE">
      <w:start w:val="1"/>
      <w:numFmt w:val="decimal"/>
      <w:lvlText w:val="%7"/>
      <w:lvlJc w:val="left"/>
      <w:pPr>
        <w:ind w:left="466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E53CF38E">
      <w:start w:val="1"/>
      <w:numFmt w:val="lowerLetter"/>
      <w:lvlText w:val="%8"/>
      <w:lvlJc w:val="left"/>
      <w:pPr>
        <w:ind w:left="538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408A5FE8">
      <w:start w:val="1"/>
      <w:numFmt w:val="lowerRoman"/>
      <w:lvlText w:val="%9"/>
      <w:lvlJc w:val="left"/>
      <w:pPr>
        <w:ind w:left="610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10" w15:restartNumberingAfterBreak="0">
    <w:nsid w:val="6B47571F"/>
    <w:multiLevelType w:val="hybridMultilevel"/>
    <w:tmpl w:val="F38E48E0"/>
    <w:lvl w:ilvl="0" w:tplc="30D02BFA">
      <w:start w:val="2"/>
      <w:numFmt w:val="decimal"/>
      <w:lvlText w:val="%1."/>
      <w:lvlJc w:val="left"/>
      <w:pPr>
        <w:ind w:left="3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EF46F08">
      <w:start w:val="1"/>
      <w:numFmt w:val="lowerLetter"/>
      <w:lvlText w:val="%2"/>
      <w:lvlJc w:val="left"/>
      <w:pPr>
        <w:ind w:left="1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389208">
      <w:start w:val="1"/>
      <w:numFmt w:val="lowerRoman"/>
      <w:lvlText w:val="%3"/>
      <w:lvlJc w:val="left"/>
      <w:pPr>
        <w:ind w:left="1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028A74">
      <w:start w:val="1"/>
      <w:numFmt w:val="decimal"/>
      <w:lvlText w:val="%4"/>
      <w:lvlJc w:val="left"/>
      <w:pPr>
        <w:ind w:left="2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C4C00C">
      <w:start w:val="1"/>
      <w:numFmt w:val="lowerLetter"/>
      <w:lvlText w:val="%5"/>
      <w:lvlJc w:val="left"/>
      <w:pPr>
        <w:ind w:left="3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78A8E8">
      <w:start w:val="1"/>
      <w:numFmt w:val="lowerRoman"/>
      <w:lvlText w:val="%6"/>
      <w:lvlJc w:val="left"/>
      <w:pPr>
        <w:ind w:left="39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84038A">
      <w:start w:val="1"/>
      <w:numFmt w:val="decimal"/>
      <w:lvlText w:val="%7"/>
      <w:lvlJc w:val="left"/>
      <w:pPr>
        <w:ind w:left="46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1060F0">
      <w:start w:val="1"/>
      <w:numFmt w:val="lowerLetter"/>
      <w:lvlText w:val="%8"/>
      <w:lvlJc w:val="left"/>
      <w:pPr>
        <w:ind w:left="54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4083F4">
      <w:start w:val="1"/>
      <w:numFmt w:val="lowerRoman"/>
      <w:lvlText w:val="%9"/>
      <w:lvlJc w:val="left"/>
      <w:pPr>
        <w:ind w:left="6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70394386">
    <w:abstractNumId w:val="8"/>
  </w:num>
  <w:num w:numId="2" w16cid:durableId="2027755974">
    <w:abstractNumId w:val="1"/>
  </w:num>
  <w:num w:numId="3" w16cid:durableId="183059311">
    <w:abstractNumId w:val="9"/>
  </w:num>
  <w:num w:numId="4" w16cid:durableId="379089766">
    <w:abstractNumId w:val="7"/>
  </w:num>
  <w:num w:numId="5" w16cid:durableId="1484544260">
    <w:abstractNumId w:val="3"/>
  </w:num>
  <w:num w:numId="6" w16cid:durableId="995298938">
    <w:abstractNumId w:val="5"/>
  </w:num>
  <w:num w:numId="7" w16cid:durableId="1275595636">
    <w:abstractNumId w:val="0"/>
  </w:num>
  <w:num w:numId="8" w16cid:durableId="1828085398">
    <w:abstractNumId w:val="4"/>
  </w:num>
  <w:num w:numId="9" w16cid:durableId="1831407354">
    <w:abstractNumId w:val="10"/>
  </w:num>
  <w:num w:numId="10" w16cid:durableId="663052156">
    <w:abstractNumId w:val="6"/>
  </w:num>
  <w:num w:numId="11" w16cid:durableId="1092788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31F"/>
    <w:rsid w:val="000A7874"/>
    <w:rsid w:val="001A3BDD"/>
    <w:rsid w:val="001B2272"/>
    <w:rsid w:val="00222B4D"/>
    <w:rsid w:val="0045431F"/>
    <w:rsid w:val="00474A33"/>
    <w:rsid w:val="00761FAA"/>
    <w:rsid w:val="007A3195"/>
    <w:rsid w:val="007A59BB"/>
    <w:rsid w:val="007D4EDB"/>
    <w:rsid w:val="00904772"/>
    <w:rsid w:val="00905CBC"/>
    <w:rsid w:val="009E2056"/>
    <w:rsid w:val="00D17114"/>
    <w:rsid w:val="00D213E4"/>
    <w:rsid w:val="00E74AAE"/>
    <w:rsid w:val="00F8162B"/>
    <w:rsid w:val="00FA5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7AE8F"/>
  <w15:docId w15:val="{00F32F28-9093-415A-8D1A-B588B044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02"/>
      <w:ind w:left="187"/>
      <w:jc w:val="center"/>
      <w:outlineLvl w:val="0"/>
    </w:pPr>
    <w:rPr>
      <w:rFonts w:ascii="Times New Roman" w:eastAsia="Times New Roman" w:hAnsi="Times New Roman" w:cs="Times New Roman"/>
      <w:color w:val="000000"/>
      <w:sz w:val="32"/>
      <w:u w:val="single" w:color="000000"/>
    </w:rPr>
  </w:style>
  <w:style w:type="paragraph" w:styleId="Heading2">
    <w:name w:val="heading 2"/>
    <w:next w:val="Normal"/>
    <w:link w:val="Heading2Char"/>
    <w:uiPriority w:val="9"/>
    <w:unhideWhenUsed/>
    <w:qFormat/>
    <w:pPr>
      <w:keepNext/>
      <w:keepLines/>
      <w:spacing w:after="3"/>
      <w:ind w:left="2933" w:hanging="10"/>
      <w:jc w:val="center"/>
      <w:outlineLvl w:val="1"/>
    </w:pPr>
    <w:rPr>
      <w:rFonts w:ascii="Times New Roman" w:eastAsia="Times New Roman" w:hAnsi="Times New Roman" w:cs="Times New Roman"/>
      <w:color w:val="000000"/>
      <w:sz w:val="32"/>
    </w:rPr>
  </w:style>
  <w:style w:type="paragraph" w:styleId="Heading3">
    <w:name w:val="heading 3"/>
    <w:next w:val="Normal"/>
    <w:link w:val="Heading3Char"/>
    <w:uiPriority w:val="9"/>
    <w:unhideWhenUsed/>
    <w:qFormat/>
    <w:pPr>
      <w:keepNext/>
      <w:keepLines/>
      <w:spacing w:after="231" w:line="265" w:lineRule="auto"/>
      <w:ind w:left="240" w:hanging="10"/>
      <w:jc w:val="center"/>
      <w:outlineLvl w:val="2"/>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color w:val="000000"/>
      <w:sz w:val="24"/>
      <w:u w:val="single" w:color="000000"/>
    </w:rPr>
  </w:style>
  <w:style w:type="character" w:customStyle="1" w:styleId="Heading2Char">
    <w:name w:val="Heading 2 Char"/>
    <w:link w:val="Heading2"/>
    <w:rPr>
      <w:rFonts w:ascii="Times New Roman" w:eastAsia="Times New Roman" w:hAnsi="Times New Roman" w:cs="Times New Roman"/>
      <w:color w:val="000000"/>
      <w:sz w:val="32"/>
    </w:rPr>
  </w:style>
  <w:style w:type="character" w:customStyle="1" w:styleId="Heading1Char">
    <w:name w:val="Heading 1 Char"/>
    <w:link w:val="Heading1"/>
    <w:rPr>
      <w:rFonts w:ascii="Times New Roman" w:eastAsia="Times New Roman" w:hAnsi="Times New Roman" w:cs="Times New Roman"/>
      <w:color w:val="000000"/>
      <w:sz w:val="3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g"/><Relationship Id="rId21" Type="http://schemas.openxmlformats.org/officeDocument/2006/relationships/footer" Target="footer2.xml"/><Relationship Id="rId42" Type="http://schemas.openxmlformats.org/officeDocument/2006/relationships/image" Target="media/image24.jpg"/><Relationship Id="rId47" Type="http://schemas.openxmlformats.org/officeDocument/2006/relationships/footer" Target="footer8.xml"/><Relationship Id="rId63" Type="http://schemas.openxmlformats.org/officeDocument/2006/relationships/header" Target="header12.xml"/><Relationship Id="rId68" Type="http://schemas.openxmlformats.org/officeDocument/2006/relationships/image" Target="media/image38.jpg"/><Relationship Id="rId84" Type="http://schemas.openxmlformats.org/officeDocument/2006/relationships/footer" Target="footer15.xml"/><Relationship Id="rId89" Type="http://schemas.openxmlformats.org/officeDocument/2006/relationships/image" Target="media/image53.jpg"/><Relationship Id="rId1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g"/><Relationship Id="rId29" Type="http://schemas.openxmlformats.org/officeDocument/2006/relationships/image" Target="media/image17.jpg"/><Relationship Id="rId107" Type="http://schemas.openxmlformats.org/officeDocument/2006/relationships/header" Target="header20.xml"/><Relationship Id="rId11" Type="http://schemas.openxmlformats.org/officeDocument/2006/relationships/image" Target="media/image5.jpg"/><Relationship Id="rId24" Type="http://schemas.openxmlformats.org/officeDocument/2006/relationships/image" Target="media/image12.jpg"/><Relationship Id="rId32" Type="http://schemas.openxmlformats.org/officeDocument/2006/relationships/image" Target="media/image20.jpg"/><Relationship Id="rId37" Type="http://schemas.openxmlformats.org/officeDocument/2006/relationships/header" Target="header6.xml"/><Relationship Id="rId40" Type="http://schemas.openxmlformats.org/officeDocument/2006/relationships/image" Target="media/image22.jpg"/><Relationship Id="rId45" Type="http://schemas.openxmlformats.org/officeDocument/2006/relationships/header" Target="header8.xml"/><Relationship Id="rId53" Type="http://schemas.openxmlformats.org/officeDocument/2006/relationships/image" Target="media/image29.jpg"/><Relationship Id="rId58" Type="http://schemas.openxmlformats.org/officeDocument/2006/relationships/image" Target="media/image34.jpg"/><Relationship Id="rId66" Type="http://schemas.openxmlformats.org/officeDocument/2006/relationships/image" Target="media/image36.jpg"/><Relationship Id="rId74" Type="http://schemas.openxmlformats.org/officeDocument/2006/relationships/image" Target="media/image44.jpg"/><Relationship Id="rId79" Type="http://schemas.openxmlformats.org/officeDocument/2006/relationships/header" Target="header13.xml"/><Relationship Id="rId87" Type="http://schemas.openxmlformats.org/officeDocument/2006/relationships/image" Target="media/image51.jpg"/><Relationship Id="rId102" Type="http://schemas.openxmlformats.org/officeDocument/2006/relationships/image" Target="media/image60.jpg"/><Relationship Id="rId110" Type="http://schemas.openxmlformats.org/officeDocument/2006/relationships/header" Target="header21.xml"/><Relationship Id="rId5" Type="http://schemas.openxmlformats.org/officeDocument/2006/relationships/footnotes" Target="footnotes.xml"/><Relationship Id="rId61" Type="http://schemas.openxmlformats.org/officeDocument/2006/relationships/footer" Target="footer10.xml"/><Relationship Id="rId82" Type="http://schemas.openxmlformats.org/officeDocument/2006/relationships/footer" Target="footer14.xml"/><Relationship Id="rId90" Type="http://schemas.openxmlformats.org/officeDocument/2006/relationships/image" Target="media/image54.jpg"/><Relationship Id="rId95" Type="http://schemas.openxmlformats.org/officeDocument/2006/relationships/header" Target="header17.xml"/><Relationship Id="rId19" Type="http://schemas.openxmlformats.org/officeDocument/2006/relationships/header" Target="header2.xml"/><Relationship Id="rId14" Type="http://schemas.openxmlformats.org/officeDocument/2006/relationships/image" Target="media/image8.jpg"/><Relationship Id="rId22" Type="http://schemas.openxmlformats.org/officeDocument/2006/relationships/header" Target="header3.xml"/><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footer" Target="footer4.xml"/><Relationship Id="rId43" Type="http://schemas.openxmlformats.org/officeDocument/2006/relationships/image" Target="media/image25.jpg"/><Relationship Id="rId48" Type="http://schemas.openxmlformats.org/officeDocument/2006/relationships/header" Target="header9.xml"/><Relationship Id="rId56" Type="http://schemas.openxmlformats.org/officeDocument/2006/relationships/image" Target="media/image32.jpg"/><Relationship Id="rId64" Type="http://schemas.openxmlformats.org/officeDocument/2006/relationships/footer" Target="footer12.xml"/><Relationship Id="rId69" Type="http://schemas.openxmlformats.org/officeDocument/2006/relationships/image" Target="media/image39.jpg"/><Relationship Id="rId77" Type="http://schemas.openxmlformats.org/officeDocument/2006/relationships/image" Target="media/image47.jpg"/><Relationship Id="rId100" Type="http://schemas.openxmlformats.org/officeDocument/2006/relationships/image" Target="media/image58.jpg"/><Relationship Id="rId105" Type="http://schemas.openxmlformats.org/officeDocument/2006/relationships/image" Target="media/image63.jpg"/><Relationship Id="rId113" Type="http://schemas.openxmlformats.org/officeDocument/2006/relationships/theme" Target="theme/theme1.xml"/><Relationship Id="rId8" Type="http://schemas.openxmlformats.org/officeDocument/2006/relationships/image" Target="media/image2.jpg"/><Relationship Id="rId51" Type="http://schemas.openxmlformats.org/officeDocument/2006/relationships/image" Target="media/image27.jpg"/><Relationship Id="rId72" Type="http://schemas.openxmlformats.org/officeDocument/2006/relationships/image" Target="media/image42.jpg"/><Relationship Id="rId80" Type="http://schemas.openxmlformats.org/officeDocument/2006/relationships/header" Target="header14.xml"/><Relationship Id="rId85" Type="http://schemas.openxmlformats.org/officeDocument/2006/relationships/image" Target="media/image49.jpg"/><Relationship Id="rId93" Type="http://schemas.openxmlformats.org/officeDocument/2006/relationships/image" Target="media/image57.jpg"/><Relationship Id="rId98" Type="http://schemas.openxmlformats.org/officeDocument/2006/relationships/header" Target="header18.xml"/><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3.jpg"/><Relationship Id="rId33" Type="http://schemas.openxmlformats.org/officeDocument/2006/relationships/header" Target="header4.xml"/><Relationship Id="rId38" Type="http://schemas.openxmlformats.org/officeDocument/2006/relationships/footer" Target="footer6.xml"/><Relationship Id="rId46" Type="http://schemas.openxmlformats.org/officeDocument/2006/relationships/footer" Target="footer7.xml"/><Relationship Id="rId59" Type="http://schemas.openxmlformats.org/officeDocument/2006/relationships/header" Target="header10.xml"/><Relationship Id="rId67" Type="http://schemas.openxmlformats.org/officeDocument/2006/relationships/image" Target="media/image37.jpg"/><Relationship Id="rId103" Type="http://schemas.openxmlformats.org/officeDocument/2006/relationships/image" Target="media/image61.jpg"/><Relationship Id="rId108" Type="http://schemas.openxmlformats.org/officeDocument/2006/relationships/footer" Target="footer19.xml"/><Relationship Id="rId20" Type="http://schemas.openxmlformats.org/officeDocument/2006/relationships/footer" Target="footer1.xml"/><Relationship Id="rId41" Type="http://schemas.openxmlformats.org/officeDocument/2006/relationships/image" Target="media/image23.jpg"/><Relationship Id="rId54" Type="http://schemas.openxmlformats.org/officeDocument/2006/relationships/image" Target="media/image30.jpg"/><Relationship Id="rId62" Type="http://schemas.openxmlformats.org/officeDocument/2006/relationships/footer" Target="footer11.xml"/><Relationship Id="rId70" Type="http://schemas.openxmlformats.org/officeDocument/2006/relationships/image" Target="media/image40.jpg"/><Relationship Id="rId75" Type="http://schemas.openxmlformats.org/officeDocument/2006/relationships/image" Target="media/image45.jpg"/><Relationship Id="rId83" Type="http://schemas.openxmlformats.org/officeDocument/2006/relationships/header" Target="header15.xml"/><Relationship Id="rId88" Type="http://schemas.openxmlformats.org/officeDocument/2006/relationships/image" Target="media/image52.jpg"/><Relationship Id="rId91" Type="http://schemas.openxmlformats.org/officeDocument/2006/relationships/image" Target="media/image55.jpg"/><Relationship Id="rId96" Type="http://schemas.openxmlformats.org/officeDocument/2006/relationships/footer" Target="footer16.xml"/><Relationship Id="rId111" Type="http://schemas.openxmlformats.org/officeDocument/2006/relationships/footer" Target="footer2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g"/><Relationship Id="rId23" Type="http://schemas.openxmlformats.org/officeDocument/2006/relationships/footer" Target="footer3.xml"/><Relationship Id="rId28" Type="http://schemas.openxmlformats.org/officeDocument/2006/relationships/image" Target="media/image16.jpg"/><Relationship Id="rId36" Type="http://schemas.openxmlformats.org/officeDocument/2006/relationships/footer" Target="footer5.xml"/><Relationship Id="rId49" Type="http://schemas.openxmlformats.org/officeDocument/2006/relationships/footer" Target="footer9.xml"/><Relationship Id="rId57" Type="http://schemas.openxmlformats.org/officeDocument/2006/relationships/image" Target="media/image33.jpg"/><Relationship Id="rId106" Type="http://schemas.openxmlformats.org/officeDocument/2006/relationships/header" Target="header19.xml"/><Relationship Id="rId10" Type="http://schemas.openxmlformats.org/officeDocument/2006/relationships/image" Target="media/image4.jpg"/><Relationship Id="rId31" Type="http://schemas.openxmlformats.org/officeDocument/2006/relationships/image" Target="media/image19.jpg"/><Relationship Id="rId44" Type="http://schemas.openxmlformats.org/officeDocument/2006/relationships/header" Target="header7.xml"/><Relationship Id="rId52" Type="http://schemas.openxmlformats.org/officeDocument/2006/relationships/image" Target="media/image28.jpg"/><Relationship Id="rId60" Type="http://schemas.openxmlformats.org/officeDocument/2006/relationships/header" Target="header11.xml"/><Relationship Id="rId65" Type="http://schemas.openxmlformats.org/officeDocument/2006/relationships/image" Target="media/image35.jpg"/><Relationship Id="rId73" Type="http://schemas.openxmlformats.org/officeDocument/2006/relationships/image" Target="media/image43.jpg"/><Relationship Id="rId78" Type="http://schemas.openxmlformats.org/officeDocument/2006/relationships/image" Target="media/image48.jpg"/><Relationship Id="rId81" Type="http://schemas.openxmlformats.org/officeDocument/2006/relationships/footer" Target="footer13.xml"/><Relationship Id="rId86" Type="http://schemas.openxmlformats.org/officeDocument/2006/relationships/image" Target="media/image50.jpg"/><Relationship Id="rId94" Type="http://schemas.openxmlformats.org/officeDocument/2006/relationships/header" Target="header16.xml"/><Relationship Id="rId99" Type="http://schemas.openxmlformats.org/officeDocument/2006/relationships/footer" Target="footer18.xml"/><Relationship Id="rId101" Type="http://schemas.openxmlformats.org/officeDocument/2006/relationships/image" Target="media/image59.jpg"/><Relationship Id="rId4" Type="http://schemas.openxmlformats.org/officeDocument/2006/relationships/webSettings" Target="webSettings.xml"/><Relationship Id="rId9" Type="http://schemas.openxmlformats.org/officeDocument/2006/relationships/image" Target="media/image3.jpg"/><Relationship Id="rId13" Type="http://schemas.openxmlformats.org/officeDocument/2006/relationships/image" Target="media/image7.jpg"/><Relationship Id="rId18" Type="http://schemas.openxmlformats.org/officeDocument/2006/relationships/header" Target="header1.xml"/><Relationship Id="rId39" Type="http://schemas.openxmlformats.org/officeDocument/2006/relationships/image" Target="media/image21.jpg"/><Relationship Id="rId109" Type="http://schemas.openxmlformats.org/officeDocument/2006/relationships/footer" Target="footer20.xml"/><Relationship Id="rId34" Type="http://schemas.openxmlformats.org/officeDocument/2006/relationships/header" Target="header5.xml"/><Relationship Id="rId50" Type="http://schemas.openxmlformats.org/officeDocument/2006/relationships/image" Target="media/image26.jpg"/><Relationship Id="rId55" Type="http://schemas.openxmlformats.org/officeDocument/2006/relationships/image" Target="media/image31.jpg"/><Relationship Id="rId76" Type="http://schemas.openxmlformats.org/officeDocument/2006/relationships/image" Target="media/image46.jpg"/><Relationship Id="rId97" Type="http://schemas.openxmlformats.org/officeDocument/2006/relationships/footer" Target="footer17.xml"/><Relationship Id="rId104" Type="http://schemas.openxmlformats.org/officeDocument/2006/relationships/image" Target="media/image62.jpg"/><Relationship Id="rId7" Type="http://schemas.openxmlformats.org/officeDocument/2006/relationships/image" Target="media/image1.jpg"/><Relationship Id="rId71" Type="http://schemas.openxmlformats.org/officeDocument/2006/relationships/image" Target="media/image41.jpg"/><Relationship Id="rId92" Type="http://schemas.openxmlformats.org/officeDocument/2006/relationships/image" Target="media/image5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30</Pages>
  <Words>5996</Words>
  <Characters>34179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Brown</dc:creator>
  <cp:keywords/>
  <cp:lastModifiedBy>Billie</cp:lastModifiedBy>
  <cp:revision>9</cp:revision>
  <cp:lastPrinted>2023-12-11T19:50:00Z</cp:lastPrinted>
  <dcterms:created xsi:type="dcterms:W3CDTF">2022-01-10T19:29:00Z</dcterms:created>
  <dcterms:modified xsi:type="dcterms:W3CDTF">2025-05-06T19:41:00Z</dcterms:modified>
</cp:coreProperties>
</file>